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013" w:rsidRPr="009A5A37" w:rsidRDefault="007C48BE">
      <w:pPr>
        <w:rPr>
          <w:rFonts w:ascii="Arial" w:hAnsi="Arial" w:cs="Arial"/>
          <w:sz w:val="24"/>
          <w:szCs w:val="24"/>
        </w:rPr>
      </w:pPr>
      <w:r w:rsidRPr="009A5A37">
        <w:rPr>
          <w:rFonts w:ascii="Arial" w:hAnsi="Arial" w:cs="Arial"/>
          <w:noProof/>
          <w:sz w:val="24"/>
          <w:szCs w:val="24"/>
          <w:lang w:eastAsia="en-AU"/>
        </w:rPr>
        <w:drawing>
          <wp:anchor distT="0" distB="0" distL="114300" distR="114300" simplePos="0" relativeHeight="251656704" behindDoc="1" locked="0" layoutInCell="1" allowOverlap="1" wp14:anchorId="7918481A" wp14:editId="33930FD2">
            <wp:simplePos x="0" y="0"/>
            <wp:positionH relativeFrom="column">
              <wp:posOffset>6810375</wp:posOffset>
            </wp:positionH>
            <wp:positionV relativeFrom="paragraph">
              <wp:posOffset>-869950</wp:posOffset>
            </wp:positionV>
            <wp:extent cx="7587615" cy="10732135"/>
            <wp:effectExtent l="0" t="0" r="0" b="0"/>
            <wp:wrapNone/>
            <wp:docPr id="6" name="Picture 4" descr="J:\My Documents\ACTMCHN\Letterheads_margins_3m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My Documents\ACTMCHN\Letterheads_margins_3mm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87615" cy="10732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5A37">
        <w:rPr>
          <w:rFonts w:ascii="Arial" w:hAnsi="Arial" w:cs="Arial"/>
          <w:noProof/>
          <w:sz w:val="24"/>
          <w:szCs w:val="24"/>
          <w:lang w:eastAsia="en-AU"/>
        </w:rPr>
        <mc:AlternateContent>
          <mc:Choice Requires="wpg">
            <w:drawing>
              <wp:anchor distT="0" distB="0" distL="114300" distR="114300" simplePos="0" relativeHeight="251657728" behindDoc="0" locked="0" layoutInCell="1" allowOverlap="1" wp14:anchorId="2BD2C73A" wp14:editId="5031D10A">
                <wp:simplePos x="0" y="0"/>
                <wp:positionH relativeFrom="column">
                  <wp:posOffset>1783080</wp:posOffset>
                </wp:positionH>
                <wp:positionV relativeFrom="paragraph">
                  <wp:posOffset>71755</wp:posOffset>
                </wp:positionV>
                <wp:extent cx="4556760" cy="1272540"/>
                <wp:effectExtent l="0" t="0" r="0" b="3810"/>
                <wp:wrapNone/>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56760" cy="1272540"/>
                          <a:chOff x="1064883" y="1049408"/>
                          <a:chExt cx="47050" cy="14968"/>
                        </a:xfrm>
                      </wpg:grpSpPr>
                      <wps:wsp>
                        <wps:cNvPr id="8" name="Rectangle 12"/>
                        <wps:cNvSpPr>
                          <a:spLocks noChangeArrowheads="1"/>
                        </wps:cNvSpPr>
                        <wps:spPr bwMode="auto">
                          <a:xfrm>
                            <a:off x="1064883" y="1049408"/>
                            <a:ext cx="39895" cy="14968"/>
                          </a:xfrm>
                          <a:prstGeom prst="rect">
                            <a:avLst/>
                          </a:prstGeom>
                          <a:solidFill>
                            <a:srgbClr val="D97060"/>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9" name="Oval 13"/>
                        <wps:cNvSpPr>
                          <a:spLocks noChangeArrowheads="1"/>
                        </wps:cNvSpPr>
                        <wps:spPr bwMode="auto">
                          <a:xfrm>
                            <a:off x="1097469" y="1049450"/>
                            <a:ext cx="14465" cy="14926"/>
                          </a:xfrm>
                          <a:prstGeom prst="ellipse">
                            <a:avLst/>
                          </a:prstGeom>
                          <a:solidFill>
                            <a:srgbClr val="D97060"/>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140.4pt;margin-top:5.65pt;width:358.8pt;height:100.2pt;z-index:251657728" coordorigin="10648,10494" coordsize="470,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">
                <v:rect id="Rectangle 12" o:spid="_x0000_s1027" style="position:absolute;left:10648;top:10494;width:399;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FJrMAA&#10;AADaAAAADwAAAGRycy9kb3ducmV2LnhtbERPy4rCMBTdC/5DuII7m6og0jFKEZQySMEH6OwuzZ22&#10;THNTmkzt/P1kIbg8nPdmN5hG9NS52rKCeRSDIC6srrlUcLseZmsQziNrbCyTgj9ysNuORxtMtH3y&#10;mfqLL0UIYZeggsr7NpHSFRUZdJFtiQP3bTuDPsCulLrDZwg3jVzE8UoarDk0VNjSvqLi5/JrFNjH&#10;KV2mq6P5mmenLE8/83tf5kpNJ0P6AcLT4N/ilzvTCsLWcCXc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FJrMAAAADaAAAADwAAAAAAAAAAAAAAAACYAgAAZHJzL2Rvd25y&#10;ZXYueG1sUEsFBgAAAAAEAAQA9QAAAIUDAAAAAA==&#10;" fillcolor="#d97060" stroked="f" strokecolor="black [0]" strokeweight="2pt">
                  <v:shadow color="black [0]"/>
                  <v:textbox inset="2.88pt,2.88pt,2.88pt,2.88pt"/>
                </v:rect>
                <v:oval id="Oval 13" o:spid="_x0000_s1028" style="position:absolute;left:10974;top:10494;width:145;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yA8MA&#10;AADaAAAADwAAAGRycy9kb3ducmV2LnhtbESPQWvCQBSE70L/w/IK3symhYqNriIFQXqwNRa8PrPP&#10;JDT7XprdmvTfdwXB4zAz3zCL1eAadaHO18IGnpIUFHEhtubSwNdhM5mB8gHZYiNMBv7Iw2r5MFpg&#10;ZqXnPV3yUKoIYZ+hgSqENtPaFxU59Im0xNE7S+cwRNmV2nbYR7hr9HOaTrXDmuNChS29VVR857/O&#10;wEe/+fmU7fsuPZ70i0xlnRd1b8z4cVjPQQUawj18a2+tgVe4Xok3Q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YyA8MAAADaAAAADwAAAAAAAAAAAAAAAACYAgAAZHJzL2Rv&#10;d25yZXYueG1sUEsFBgAAAAAEAAQA9QAAAIgDAAAAAA==&#10;" fillcolor="#d97060" stroked="f" strokecolor="black [0]" strokeweight="2pt">
                  <v:shadow color="black [0]"/>
                  <v:textbox inset="2.88pt,2.88pt,2.88pt,2.88pt"/>
                </v:oval>
              </v:group>
            </w:pict>
          </mc:Fallback>
        </mc:AlternateContent>
      </w:r>
      <w:r w:rsidRPr="009A5A37">
        <w:rPr>
          <w:rFonts w:ascii="Arial" w:hAnsi="Arial" w:cs="Arial"/>
          <w:noProof/>
          <w:sz w:val="24"/>
          <w:szCs w:val="24"/>
          <w:lang w:eastAsia="en-AU"/>
        </w:rPr>
        <mc:AlternateContent>
          <mc:Choice Requires="wps">
            <w:drawing>
              <wp:anchor distT="0" distB="0" distL="114300" distR="114300" simplePos="0" relativeHeight="251658752" behindDoc="0" locked="0" layoutInCell="1" allowOverlap="1" wp14:anchorId="222D45BA" wp14:editId="3DD8A2EC">
                <wp:simplePos x="0" y="0"/>
                <wp:positionH relativeFrom="column">
                  <wp:posOffset>1936750</wp:posOffset>
                </wp:positionH>
                <wp:positionV relativeFrom="paragraph">
                  <wp:posOffset>80010</wp:posOffset>
                </wp:positionV>
                <wp:extent cx="4191635" cy="1743075"/>
                <wp:effectExtent l="0" t="0" r="0"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1743075"/>
                        </a:xfrm>
                        <a:prstGeom prst="rect">
                          <a:avLst/>
                        </a:prstGeom>
                        <a:noFill/>
                        <a:ln w="9525">
                          <a:noFill/>
                          <a:miter lim="800000"/>
                          <a:headEnd/>
                          <a:tailEnd/>
                        </a:ln>
                      </wps:spPr>
                      <wps:txbx>
                        <w:txbxContent>
                          <w:p w:rsidR="00FC746D" w:rsidRPr="00154408" w:rsidRDefault="00FC746D" w:rsidP="00176AEC">
                            <w:pPr>
                              <w:jc w:val="center"/>
                              <w:rPr>
                                <w:rFonts w:ascii="Arial" w:hAnsi="Arial" w:cs="Arial"/>
                                <w:b/>
                                <w:color w:val="FFFFFF"/>
                                <w:sz w:val="72"/>
                              </w:rPr>
                            </w:pPr>
                            <w:r w:rsidRPr="00154408">
                              <w:rPr>
                                <w:rFonts w:ascii="Arial" w:hAnsi="Arial" w:cs="Arial"/>
                                <w:b/>
                                <w:color w:val="FFFFFF"/>
                                <w:sz w:val="72"/>
                              </w:rPr>
                              <w:t>Network Bulletin</w:t>
                            </w:r>
                          </w:p>
                          <w:p w:rsidR="00FC746D" w:rsidRPr="00154408" w:rsidRDefault="009A5A37" w:rsidP="00176AEC">
                            <w:pPr>
                              <w:jc w:val="center"/>
                              <w:rPr>
                                <w:rFonts w:ascii="Arial" w:hAnsi="Arial" w:cs="Arial"/>
                                <w:b/>
                                <w:color w:val="FFFFFF"/>
                                <w:sz w:val="56"/>
                              </w:rPr>
                            </w:pPr>
                            <w:r>
                              <w:rPr>
                                <w:rFonts w:ascii="Arial" w:hAnsi="Arial" w:cs="Arial"/>
                                <w:b/>
                                <w:color w:val="FFFFFF"/>
                                <w:sz w:val="56"/>
                              </w:rPr>
                              <w:t>25 February 2020</w:t>
                            </w:r>
                          </w:p>
                          <w:p w:rsidR="00FC746D" w:rsidRDefault="00FC746D" w:rsidP="00176AE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2.5pt;margin-top:6.3pt;width:330.05pt;height:137.2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" filled="f" stroked="f">
                <v:textbox style="mso-fit-shape-to-text:t">
                  <w:txbxContent>
                    <w:p w:rsidR="00FC746D" w:rsidRPr="00154408" w:rsidRDefault="00FC746D" w:rsidP="00176AEC">
                      <w:pPr>
                        <w:jc w:val="center"/>
                        <w:rPr>
                          <w:rFonts w:ascii="Arial" w:hAnsi="Arial" w:cs="Arial"/>
                          <w:b/>
                          <w:color w:val="FFFFFF"/>
                          <w:sz w:val="72"/>
                        </w:rPr>
                      </w:pPr>
                      <w:r w:rsidRPr="00154408">
                        <w:rPr>
                          <w:rFonts w:ascii="Arial" w:hAnsi="Arial" w:cs="Arial"/>
                          <w:b/>
                          <w:color w:val="FFFFFF"/>
                          <w:sz w:val="72"/>
                        </w:rPr>
                        <w:t>Network Bulletin</w:t>
                      </w:r>
                    </w:p>
                    <w:p w:rsidR="00FC746D" w:rsidRPr="00154408" w:rsidRDefault="009A5A37" w:rsidP="00176AEC">
                      <w:pPr>
                        <w:jc w:val="center"/>
                        <w:rPr>
                          <w:rFonts w:ascii="Arial" w:hAnsi="Arial" w:cs="Arial"/>
                          <w:b/>
                          <w:color w:val="FFFFFF"/>
                          <w:sz w:val="56"/>
                        </w:rPr>
                      </w:pPr>
                      <w:r>
                        <w:rPr>
                          <w:rFonts w:ascii="Arial" w:hAnsi="Arial" w:cs="Arial"/>
                          <w:b/>
                          <w:color w:val="FFFFFF"/>
                          <w:sz w:val="56"/>
                        </w:rPr>
                        <w:t>25 February 2020</w:t>
                      </w:r>
                    </w:p>
                    <w:p w:rsidR="00FC746D" w:rsidRDefault="00FC746D" w:rsidP="00176AEC"/>
                  </w:txbxContent>
                </v:textbox>
              </v:shape>
            </w:pict>
          </mc:Fallback>
        </mc:AlternateContent>
      </w:r>
    </w:p>
    <w:p w:rsidR="00DB1A77" w:rsidRPr="009A5A37" w:rsidRDefault="00DB1A77">
      <w:pPr>
        <w:rPr>
          <w:rFonts w:ascii="Arial" w:hAnsi="Arial" w:cs="Arial"/>
          <w:sz w:val="24"/>
          <w:szCs w:val="24"/>
        </w:rPr>
      </w:pPr>
    </w:p>
    <w:p w:rsidR="00DB1A77" w:rsidRPr="009A5A37" w:rsidRDefault="00DB1A77">
      <w:pPr>
        <w:rPr>
          <w:rFonts w:ascii="Arial" w:hAnsi="Arial" w:cs="Arial"/>
          <w:sz w:val="24"/>
          <w:szCs w:val="24"/>
        </w:rPr>
      </w:pPr>
    </w:p>
    <w:p w:rsidR="00DB1A77" w:rsidRPr="009A5A37" w:rsidRDefault="00DB1A77">
      <w:pPr>
        <w:rPr>
          <w:rFonts w:ascii="Arial" w:hAnsi="Arial" w:cs="Arial"/>
          <w:sz w:val="24"/>
          <w:szCs w:val="24"/>
        </w:rPr>
      </w:pPr>
    </w:p>
    <w:p w:rsidR="00DB1A77" w:rsidRPr="009A5A37" w:rsidRDefault="00DB1A77">
      <w:pPr>
        <w:rPr>
          <w:rFonts w:ascii="Arial" w:hAnsi="Arial" w:cs="Arial"/>
          <w:sz w:val="24"/>
          <w:szCs w:val="24"/>
        </w:rPr>
      </w:pPr>
    </w:p>
    <w:p w:rsidR="009D42B8" w:rsidRPr="009A5A37" w:rsidRDefault="009D42B8" w:rsidP="009D42B8">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Welcome to our first email bulletin for 2020. If you are unable to open any links or attachments, please contact the Network on 6230 5796 or email actmhcn@actmhcn.org.au. </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Starting with this bulletin, it has been decided to produce and distribute bulletins on a fortnightly basis.</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Of particular note in this bulletin, the Network would like to draw your attention to the following:</w:t>
      </w:r>
    </w:p>
    <w:p w:rsidR="009A5A37" w:rsidRPr="009A5A37" w:rsidRDefault="009A5A37" w:rsidP="009A5A37">
      <w:pPr>
        <w:pStyle w:val="NoSpacing"/>
        <w:ind w:left="720"/>
        <w:rPr>
          <w:rFonts w:ascii="Arial" w:hAnsi="Arial" w:cs="Arial"/>
          <w:sz w:val="24"/>
          <w:szCs w:val="24"/>
        </w:rPr>
      </w:pPr>
    </w:p>
    <w:p w:rsidR="009A5A37" w:rsidRPr="009A5A37" w:rsidRDefault="009A5A37" w:rsidP="009A5A37">
      <w:pPr>
        <w:pStyle w:val="NoSpacing"/>
        <w:numPr>
          <w:ilvl w:val="0"/>
          <w:numId w:val="1"/>
        </w:numPr>
        <w:rPr>
          <w:rFonts w:ascii="Arial" w:hAnsi="Arial" w:cs="Arial"/>
          <w:sz w:val="24"/>
          <w:szCs w:val="24"/>
        </w:rPr>
      </w:pPr>
      <w:r w:rsidRPr="009A5A37">
        <w:rPr>
          <w:rFonts w:ascii="Arial" w:hAnsi="Arial" w:cs="Arial"/>
          <w:sz w:val="24"/>
          <w:szCs w:val="24"/>
        </w:rPr>
        <w:t>Upcoming Drop-In events;</w:t>
      </w:r>
    </w:p>
    <w:p w:rsidR="009A5A37" w:rsidRPr="009A5A37" w:rsidRDefault="009A5A37" w:rsidP="009A5A37">
      <w:pPr>
        <w:pStyle w:val="NoSpacing"/>
        <w:numPr>
          <w:ilvl w:val="0"/>
          <w:numId w:val="1"/>
        </w:numPr>
        <w:rPr>
          <w:rFonts w:ascii="Arial" w:hAnsi="Arial" w:cs="Arial"/>
          <w:sz w:val="24"/>
          <w:szCs w:val="24"/>
        </w:rPr>
      </w:pPr>
      <w:r w:rsidRPr="009A5A37">
        <w:rPr>
          <w:rFonts w:ascii="Arial" w:hAnsi="Arial" w:cs="Arial"/>
          <w:sz w:val="24"/>
          <w:szCs w:val="24"/>
        </w:rPr>
        <w:t>Call for contributions for Network News; and</w:t>
      </w:r>
    </w:p>
    <w:p w:rsidR="009A5A37" w:rsidRPr="009A5A37" w:rsidRDefault="009A5A37" w:rsidP="009A5A37">
      <w:pPr>
        <w:pStyle w:val="NoSpacing"/>
        <w:numPr>
          <w:ilvl w:val="0"/>
          <w:numId w:val="1"/>
        </w:numPr>
        <w:rPr>
          <w:rFonts w:ascii="Arial" w:hAnsi="Arial" w:cs="Arial"/>
          <w:sz w:val="24"/>
          <w:szCs w:val="24"/>
        </w:rPr>
      </w:pPr>
      <w:r w:rsidRPr="009A5A37">
        <w:rPr>
          <w:rFonts w:ascii="Arial" w:hAnsi="Arial" w:cs="Arial"/>
          <w:sz w:val="24"/>
          <w:szCs w:val="24"/>
        </w:rPr>
        <w:t>Survey participants required</w:t>
      </w:r>
    </w:p>
    <w:sdt>
      <w:sdtPr>
        <w:rPr>
          <w:rFonts w:ascii="Arial" w:hAnsi="Arial" w:cs="Arial"/>
          <w:sz w:val="24"/>
          <w:szCs w:val="24"/>
        </w:rPr>
        <w:id w:val="1419602117"/>
        <w:docPartObj>
          <w:docPartGallery w:val="Table of Contents"/>
          <w:docPartUnique/>
        </w:docPartObj>
      </w:sdtPr>
      <w:sdtEndPr>
        <w:rPr>
          <w:rFonts w:eastAsia="Calibri"/>
          <w:noProof/>
          <w:color w:val="auto"/>
          <w:lang w:val="en-AU" w:eastAsia="en-US"/>
        </w:rPr>
      </w:sdtEndPr>
      <w:sdtContent>
        <w:p w:rsidR="009A5A37" w:rsidRPr="009A5A37" w:rsidRDefault="009A5A37">
          <w:pPr>
            <w:pStyle w:val="TOCHeading"/>
            <w:rPr>
              <w:rFonts w:ascii="Arial" w:hAnsi="Arial" w:cs="Arial"/>
              <w:sz w:val="24"/>
              <w:szCs w:val="24"/>
            </w:rPr>
          </w:pPr>
          <w:r w:rsidRPr="009A5A37">
            <w:rPr>
              <w:rFonts w:ascii="Arial" w:hAnsi="Arial" w:cs="Arial"/>
              <w:sz w:val="24"/>
              <w:szCs w:val="24"/>
            </w:rPr>
            <w:t>Contents</w:t>
          </w:r>
        </w:p>
        <w:p w:rsidR="009A5A37" w:rsidRPr="009A5A37" w:rsidRDefault="009A5A37">
          <w:pPr>
            <w:pStyle w:val="TOC1"/>
            <w:rPr>
              <w:rFonts w:eastAsiaTheme="minorEastAsia"/>
              <w:b w:val="0"/>
              <w:sz w:val="24"/>
              <w:szCs w:val="24"/>
              <w:lang w:eastAsia="en-AU"/>
            </w:rPr>
          </w:pPr>
          <w:r w:rsidRPr="009A5A37">
            <w:rPr>
              <w:sz w:val="24"/>
              <w:szCs w:val="24"/>
            </w:rPr>
            <w:fldChar w:fldCharType="begin"/>
          </w:r>
          <w:r w:rsidRPr="009A5A37">
            <w:rPr>
              <w:sz w:val="24"/>
              <w:szCs w:val="24"/>
            </w:rPr>
            <w:instrText xml:space="preserve"> TOC \o "1-3" \h \z \u </w:instrText>
          </w:r>
          <w:r w:rsidRPr="009A5A37">
            <w:rPr>
              <w:sz w:val="24"/>
              <w:szCs w:val="24"/>
            </w:rPr>
            <w:fldChar w:fldCharType="separate"/>
          </w:r>
          <w:hyperlink w:anchor="_Toc33519103" w:history="1">
            <w:r w:rsidRPr="009A5A37">
              <w:rPr>
                <w:rStyle w:val="Hyperlink"/>
                <w:sz w:val="24"/>
                <w:szCs w:val="24"/>
              </w:rPr>
              <w:t>1. Drop-In Notice</w:t>
            </w:r>
            <w:r w:rsidRPr="009A5A37">
              <w:rPr>
                <w:webHidden/>
                <w:sz w:val="24"/>
                <w:szCs w:val="24"/>
              </w:rPr>
              <w:tab/>
            </w:r>
            <w:r w:rsidRPr="009A5A37">
              <w:rPr>
                <w:webHidden/>
                <w:sz w:val="24"/>
                <w:szCs w:val="24"/>
              </w:rPr>
              <w:fldChar w:fldCharType="begin"/>
            </w:r>
            <w:r w:rsidRPr="009A5A37">
              <w:rPr>
                <w:webHidden/>
                <w:sz w:val="24"/>
                <w:szCs w:val="24"/>
              </w:rPr>
              <w:instrText xml:space="preserve"> PAGEREF _Toc33519103 \h </w:instrText>
            </w:r>
            <w:r w:rsidRPr="009A5A37">
              <w:rPr>
                <w:webHidden/>
                <w:sz w:val="24"/>
                <w:szCs w:val="24"/>
              </w:rPr>
            </w:r>
            <w:r w:rsidRPr="009A5A37">
              <w:rPr>
                <w:webHidden/>
                <w:sz w:val="24"/>
                <w:szCs w:val="24"/>
              </w:rPr>
              <w:fldChar w:fldCharType="separate"/>
            </w:r>
            <w:r>
              <w:rPr>
                <w:webHidden/>
                <w:sz w:val="24"/>
                <w:szCs w:val="24"/>
              </w:rPr>
              <w:t>2</w:t>
            </w:r>
            <w:r w:rsidRPr="009A5A37">
              <w:rPr>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04" w:history="1">
            <w:r w:rsidRPr="009A5A37">
              <w:rPr>
                <w:rStyle w:val="Hyperlink"/>
                <w:rFonts w:ascii="Arial" w:hAnsi="Arial" w:cs="Arial"/>
                <w:noProof/>
                <w:sz w:val="24"/>
                <w:szCs w:val="24"/>
              </w:rPr>
              <w:t>1.1 Drop-In Openings and Closures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_Toc33519104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2</w:t>
            </w:r>
            <w:r w:rsidRPr="009A5A37">
              <w:rPr>
                <w:rFonts w:ascii="Arial" w:hAnsi="Arial" w:cs="Arial"/>
                <w:noProof/>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05" w:history="1">
            <w:r w:rsidRPr="009A5A37">
              <w:rPr>
                <w:rStyle w:val="Hyperlink"/>
                <w:rFonts w:ascii="Arial" w:hAnsi="Arial" w:cs="Arial"/>
                <w:noProof/>
                <w:sz w:val="24"/>
                <w:szCs w:val="24"/>
              </w:rPr>
              <w:t>1.2 Drop-In events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_Toc33519105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2</w:t>
            </w:r>
            <w:r w:rsidRPr="009A5A37">
              <w:rPr>
                <w:rFonts w:ascii="Arial" w:hAnsi="Arial" w:cs="Arial"/>
                <w:noProof/>
                <w:webHidden/>
                <w:sz w:val="24"/>
                <w:szCs w:val="24"/>
              </w:rPr>
              <w:fldChar w:fldCharType="end"/>
            </w:r>
          </w:hyperlink>
        </w:p>
        <w:p w:rsidR="009A5A37" w:rsidRPr="009A5A37" w:rsidRDefault="009A5A37">
          <w:pPr>
            <w:pStyle w:val="TOC3"/>
            <w:tabs>
              <w:tab w:val="right" w:leader="dot" w:pos="9017"/>
            </w:tabs>
            <w:rPr>
              <w:rFonts w:ascii="Arial" w:eastAsiaTheme="minorEastAsia" w:hAnsi="Arial" w:cs="Arial"/>
              <w:noProof/>
              <w:sz w:val="24"/>
              <w:szCs w:val="24"/>
              <w:lang w:eastAsia="en-AU"/>
            </w:rPr>
          </w:pPr>
          <w:hyperlink w:anchor="_Toc33519106" w:history="1">
            <w:r w:rsidRPr="009A5A37">
              <w:rPr>
                <w:rStyle w:val="Hyperlink"/>
                <w:rFonts w:ascii="Arial" w:hAnsi="Arial" w:cs="Arial"/>
                <w:noProof/>
                <w:sz w:val="24"/>
                <w:szCs w:val="24"/>
              </w:rPr>
              <w:t>Jigsaw</w:t>
            </w:r>
            <w:r w:rsidRPr="009A5A37">
              <w:rPr>
                <w:rFonts w:ascii="Arial" w:hAnsi="Arial" w:cs="Arial"/>
                <w:noProof/>
                <w:webHidden/>
                <w:sz w:val="24"/>
                <w:szCs w:val="24"/>
              </w:rPr>
              <w:tab/>
            </w:r>
            <w:bookmarkStart w:id="0" w:name="_GoBack"/>
            <w:bookmarkEnd w:id="0"/>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_Toc33519106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2</w:t>
            </w:r>
            <w:r w:rsidRPr="009A5A37">
              <w:rPr>
                <w:rFonts w:ascii="Arial" w:hAnsi="Arial" w:cs="Arial"/>
                <w:noProof/>
                <w:webHidden/>
                <w:sz w:val="24"/>
                <w:szCs w:val="24"/>
              </w:rPr>
              <w:fldChar w:fldCharType="end"/>
            </w:r>
          </w:hyperlink>
        </w:p>
        <w:p w:rsidR="009A5A37" w:rsidRPr="009A5A37" w:rsidRDefault="009A5A37">
          <w:pPr>
            <w:pStyle w:val="TOC3"/>
            <w:tabs>
              <w:tab w:val="right" w:leader="dot" w:pos="9017"/>
            </w:tabs>
            <w:rPr>
              <w:rFonts w:ascii="Arial" w:eastAsiaTheme="minorEastAsia" w:hAnsi="Arial" w:cs="Arial"/>
              <w:noProof/>
              <w:sz w:val="24"/>
              <w:szCs w:val="24"/>
              <w:lang w:eastAsia="en-AU"/>
            </w:rPr>
          </w:pPr>
          <w:hyperlink w:anchor="_Toc33519107" w:history="1">
            <w:r w:rsidRPr="009A5A37">
              <w:rPr>
                <w:rStyle w:val="Hyperlink"/>
                <w:rFonts w:ascii="Arial" w:hAnsi="Arial" w:cs="Arial"/>
                <w:noProof/>
                <w:sz w:val="24"/>
                <w:szCs w:val="24"/>
              </w:rPr>
              <w:t>Master your emotions for better mental health</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_Toc33519107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3</w:t>
            </w:r>
            <w:r w:rsidRPr="009A5A37">
              <w:rPr>
                <w:rFonts w:ascii="Arial" w:hAnsi="Arial" w:cs="Arial"/>
                <w:noProof/>
                <w:webHidden/>
                <w:sz w:val="24"/>
                <w:szCs w:val="24"/>
              </w:rPr>
              <w:fldChar w:fldCharType="end"/>
            </w:r>
          </w:hyperlink>
        </w:p>
        <w:p w:rsidR="009A5A37" w:rsidRPr="009A5A37" w:rsidRDefault="009A5A37">
          <w:pPr>
            <w:pStyle w:val="TOC1"/>
            <w:rPr>
              <w:rFonts w:eastAsiaTheme="minorEastAsia"/>
              <w:b w:val="0"/>
              <w:sz w:val="24"/>
              <w:szCs w:val="24"/>
              <w:lang w:eastAsia="en-AU"/>
            </w:rPr>
          </w:pPr>
          <w:hyperlink w:anchor="_Toc33519108" w:history="1">
            <w:r w:rsidRPr="009A5A37">
              <w:rPr>
                <w:rStyle w:val="Hyperlink"/>
                <w:sz w:val="24"/>
                <w:szCs w:val="24"/>
              </w:rPr>
              <w:t>2. Network Events</w:t>
            </w:r>
            <w:r w:rsidRPr="009A5A37">
              <w:rPr>
                <w:webHidden/>
                <w:sz w:val="24"/>
                <w:szCs w:val="24"/>
              </w:rPr>
              <w:tab/>
            </w:r>
            <w:r w:rsidRPr="009A5A37">
              <w:rPr>
                <w:webHidden/>
                <w:sz w:val="24"/>
                <w:szCs w:val="24"/>
              </w:rPr>
              <w:fldChar w:fldCharType="begin"/>
            </w:r>
            <w:r w:rsidRPr="009A5A37">
              <w:rPr>
                <w:webHidden/>
                <w:sz w:val="24"/>
                <w:szCs w:val="24"/>
              </w:rPr>
              <w:instrText xml:space="preserve"> PAGEREF _Toc33519108 \h </w:instrText>
            </w:r>
            <w:r w:rsidRPr="009A5A37">
              <w:rPr>
                <w:webHidden/>
                <w:sz w:val="24"/>
                <w:szCs w:val="24"/>
              </w:rPr>
            </w:r>
            <w:r w:rsidRPr="009A5A37">
              <w:rPr>
                <w:webHidden/>
                <w:sz w:val="24"/>
                <w:szCs w:val="24"/>
              </w:rPr>
              <w:fldChar w:fldCharType="separate"/>
            </w:r>
            <w:r>
              <w:rPr>
                <w:webHidden/>
                <w:sz w:val="24"/>
                <w:szCs w:val="24"/>
              </w:rPr>
              <w:t>3</w:t>
            </w:r>
            <w:r w:rsidRPr="009A5A37">
              <w:rPr>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09" w:history="1">
            <w:r w:rsidRPr="009A5A37">
              <w:rPr>
                <w:rStyle w:val="Hyperlink"/>
                <w:rFonts w:ascii="Arial" w:hAnsi="Arial" w:cs="Arial"/>
                <w:noProof/>
                <w:sz w:val="24"/>
                <w:szCs w:val="24"/>
              </w:rPr>
              <w:t>2.1 Call for contributions: Autumn 2020 newsletter</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_Toc33519109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3</w:t>
            </w:r>
            <w:r w:rsidRPr="009A5A37">
              <w:rPr>
                <w:rFonts w:ascii="Arial" w:hAnsi="Arial" w:cs="Arial"/>
                <w:noProof/>
                <w:webHidden/>
                <w:sz w:val="24"/>
                <w:szCs w:val="24"/>
              </w:rPr>
              <w:fldChar w:fldCharType="end"/>
            </w:r>
          </w:hyperlink>
        </w:p>
        <w:p w:rsidR="009A5A37" w:rsidRPr="009A5A37" w:rsidRDefault="009A5A37">
          <w:pPr>
            <w:pStyle w:val="TOC1"/>
            <w:rPr>
              <w:rFonts w:eastAsiaTheme="minorEastAsia"/>
              <w:b w:val="0"/>
              <w:sz w:val="24"/>
              <w:szCs w:val="24"/>
              <w:lang w:eastAsia="en-AU"/>
            </w:rPr>
          </w:pPr>
          <w:hyperlink w:anchor="_Toc33519110" w:history="1">
            <w:r w:rsidRPr="009A5A37">
              <w:rPr>
                <w:rStyle w:val="Hyperlink"/>
                <w:sz w:val="24"/>
                <w:szCs w:val="24"/>
              </w:rPr>
              <w:t>3. For Your Information</w:t>
            </w:r>
            <w:r w:rsidRPr="009A5A37">
              <w:rPr>
                <w:webHidden/>
                <w:sz w:val="24"/>
                <w:szCs w:val="24"/>
              </w:rPr>
              <w:tab/>
            </w:r>
            <w:r w:rsidRPr="009A5A37">
              <w:rPr>
                <w:webHidden/>
                <w:sz w:val="24"/>
                <w:szCs w:val="24"/>
              </w:rPr>
              <w:fldChar w:fldCharType="begin"/>
            </w:r>
            <w:r w:rsidRPr="009A5A37">
              <w:rPr>
                <w:webHidden/>
                <w:sz w:val="24"/>
                <w:szCs w:val="24"/>
              </w:rPr>
              <w:instrText xml:space="preserve"> PAGEREF _Toc33519110 \h </w:instrText>
            </w:r>
            <w:r w:rsidRPr="009A5A37">
              <w:rPr>
                <w:webHidden/>
                <w:sz w:val="24"/>
                <w:szCs w:val="24"/>
              </w:rPr>
            </w:r>
            <w:r w:rsidRPr="009A5A37">
              <w:rPr>
                <w:webHidden/>
                <w:sz w:val="24"/>
                <w:szCs w:val="24"/>
              </w:rPr>
              <w:fldChar w:fldCharType="separate"/>
            </w:r>
            <w:r>
              <w:rPr>
                <w:webHidden/>
                <w:sz w:val="24"/>
                <w:szCs w:val="24"/>
              </w:rPr>
              <w:t>3</w:t>
            </w:r>
            <w:r w:rsidRPr="009A5A37">
              <w:rPr>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11" w:history="1">
            <w:r w:rsidRPr="009A5A37">
              <w:rPr>
                <w:rStyle w:val="Hyperlink"/>
                <w:rFonts w:ascii="Arial" w:hAnsi="Arial" w:cs="Arial"/>
                <w:noProof/>
                <w:sz w:val="24"/>
                <w:szCs w:val="24"/>
              </w:rPr>
              <w:t>3.1 Enabling recovery for people with complex psychosis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_Toc33519111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3</w:t>
            </w:r>
            <w:r w:rsidRPr="009A5A37">
              <w:rPr>
                <w:rFonts w:ascii="Arial" w:hAnsi="Arial" w:cs="Arial"/>
                <w:noProof/>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12" w:history="1">
            <w:r w:rsidRPr="009A5A37">
              <w:rPr>
                <w:rStyle w:val="Hyperlink"/>
                <w:rFonts w:ascii="Arial" w:hAnsi="Arial" w:cs="Arial"/>
                <w:noProof/>
                <w:sz w:val="24"/>
                <w:szCs w:val="24"/>
              </w:rPr>
              <w:t>3.2 Will and Power of Attorney forums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_Toc33519112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4</w:t>
            </w:r>
            <w:r w:rsidRPr="009A5A37">
              <w:rPr>
                <w:rFonts w:ascii="Arial" w:hAnsi="Arial" w:cs="Arial"/>
                <w:noProof/>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13" w:history="1">
            <w:r w:rsidRPr="009A5A37">
              <w:rPr>
                <w:rStyle w:val="Hyperlink"/>
                <w:rFonts w:ascii="Arial" w:hAnsi="Arial" w:cs="Arial"/>
                <w:noProof/>
                <w:sz w:val="24"/>
                <w:szCs w:val="24"/>
              </w:rPr>
              <w:t>3.3 Understanding Participation: Seeking Participants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_Toc33519113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5</w:t>
            </w:r>
            <w:r w:rsidRPr="009A5A37">
              <w:rPr>
                <w:rFonts w:ascii="Arial" w:hAnsi="Arial" w:cs="Arial"/>
                <w:noProof/>
                <w:webHidden/>
                <w:sz w:val="24"/>
                <w:szCs w:val="24"/>
              </w:rPr>
              <w:fldChar w:fldCharType="end"/>
            </w:r>
          </w:hyperlink>
        </w:p>
        <w:p w:rsidR="009A5A37" w:rsidRPr="009A5A37" w:rsidRDefault="009A5A37">
          <w:pPr>
            <w:pStyle w:val="TOC2"/>
            <w:tabs>
              <w:tab w:val="right" w:leader="dot" w:pos="9017"/>
            </w:tabs>
            <w:rPr>
              <w:rFonts w:ascii="Arial" w:eastAsiaTheme="minorEastAsia" w:hAnsi="Arial" w:cs="Arial"/>
              <w:noProof/>
              <w:sz w:val="24"/>
              <w:szCs w:val="24"/>
              <w:lang w:eastAsia="en-AU"/>
            </w:rPr>
          </w:pPr>
          <w:hyperlink w:anchor="_Toc33519114" w:history="1">
            <w:r w:rsidRPr="009A5A37">
              <w:rPr>
                <w:rStyle w:val="Hyperlink"/>
                <w:rFonts w:ascii="Arial" w:hAnsi="Arial" w:cs="Arial"/>
                <w:noProof/>
                <w:sz w:val="24"/>
                <w:szCs w:val="24"/>
              </w:rPr>
              <w:t>3.4 Survey: National Peer Workforce Development Guidelines</w:t>
            </w:r>
            <w:r w:rsidRPr="009A5A37">
              <w:rPr>
                <w:rFonts w:ascii="Arial" w:hAnsi="Arial" w:cs="Arial"/>
                <w:noProof/>
                <w:webHidden/>
                <w:sz w:val="24"/>
                <w:szCs w:val="24"/>
              </w:rPr>
              <w:tab/>
            </w:r>
            <w:r w:rsidRPr="009A5A37">
              <w:rPr>
                <w:rFonts w:ascii="Arial" w:hAnsi="Arial" w:cs="Arial"/>
                <w:noProof/>
                <w:webHidden/>
                <w:sz w:val="24"/>
                <w:szCs w:val="24"/>
              </w:rPr>
              <w:fldChar w:fldCharType="begin"/>
            </w:r>
            <w:r w:rsidRPr="009A5A37">
              <w:rPr>
                <w:rFonts w:ascii="Arial" w:hAnsi="Arial" w:cs="Arial"/>
                <w:noProof/>
                <w:webHidden/>
                <w:sz w:val="24"/>
                <w:szCs w:val="24"/>
              </w:rPr>
              <w:instrText xml:space="preserve"> PAGEREF _Toc33519114 \h </w:instrText>
            </w:r>
            <w:r w:rsidRPr="009A5A37">
              <w:rPr>
                <w:rFonts w:ascii="Arial" w:hAnsi="Arial" w:cs="Arial"/>
                <w:noProof/>
                <w:webHidden/>
                <w:sz w:val="24"/>
                <w:szCs w:val="24"/>
              </w:rPr>
            </w:r>
            <w:r w:rsidRPr="009A5A37">
              <w:rPr>
                <w:rFonts w:ascii="Arial" w:hAnsi="Arial" w:cs="Arial"/>
                <w:noProof/>
                <w:webHidden/>
                <w:sz w:val="24"/>
                <w:szCs w:val="24"/>
              </w:rPr>
              <w:fldChar w:fldCharType="separate"/>
            </w:r>
            <w:r>
              <w:rPr>
                <w:rFonts w:ascii="Arial" w:hAnsi="Arial" w:cs="Arial"/>
                <w:noProof/>
                <w:webHidden/>
                <w:sz w:val="24"/>
                <w:szCs w:val="24"/>
              </w:rPr>
              <w:t>5</w:t>
            </w:r>
            <w:r w:rsidRPr="009A5A37">
              <w:rPr>
                <w:rFonts w:ascii="Arial" w:hAnsi="Arial" w:cs="Arial"/>
                <w:noProof/>
                <w:webHidden/>
                <w:sz w:val="24"/>
                <w:szCs w:val="24"/>
              </w:rPr>
              <w:fldChar w:fldCharType="end"/>
            </w:r>
          </w:hyperlink>
        </w:p>
        <w:p w:rsidR="009A5A37" w:rsidRPr="009A5A37" w:rsidRDefault="009A5A37">
          <w:pPr>
            <w:rPr>
              <w:rFonts w:ascii="Arial" w:hAnsi="Arial" w:cs="Arial"/>
              <w:sz w:val="24"/>
              <w:szCs w:val="24"/>
            </w:rPr>
          </w:pPr>
          <w:r w:rsidRPr="009A5A37">
            <w:rPr>
              <w:rFonts w:ascii="Arial" w:hAnsi="Arial" w:cs="Arial"/>
              <w:b/>
              <w:bCs/>
              <w:noProof/>
              <w:sz w:val="24"/>
              <w:szCs w:val="24"/>
            </w:rPr>
            <w:lastRenderedPageBreak/>
            <w:fldChar w:fldCharType="end"/>
          </w:r>
        </w:p>
      </w:sdtContent>
    </w:sdt>
    <w:p w:rsidR="009A5A37" w:rsidRPr="009A5A37" w:rsidRDefault="009A5A37" w:rsidP="009A5A37">
      <w:pPr>
        <w:pStyle w:val="NoSpacing"/>
        <w:ind w:left="360"/>
        <w:rPr>
          <w:rFonts w:ascii="Arial" w:hAnsi="Arial" w:cs="Arial"/>
          <w:sz w:val="24"/>
          <w:szCs w:val="24"/>
        </w:rPr>
      </w:pPr>
    </w:p>
    <w:p w:rsidR="009A5A37" w:rsidRPr="009A5A37" w:rsidRDefault="009A5A37" w:rsidP="009A5A37">
      <w:pPr>
        <w:pStyle w:val="Heading1"/>
        <w:rPr>
          <w:rFonts w:ascii="Arial" w:hAnsi="Arial" w:cs="Arial"/>
          <w:sz w:val="24"/>
          <w:szCs w:val="24"/>
        </w:rPr>
      </w:pPr>
      <w:bookmarkStart w:id="1" w:name="_Toc33519103"/>
      <w:r w:rsidRPr="009A5A37">
        <w:rPr>
          <w:rFonts w:ascii="Arial" w:hAnsi="Arial" w:cs="Arial"/>
          <w:sz w:val="24"/>
          <w:szCs w:val="24"/>
        </w:rPr>
        <w:t>1. Drop-In Notice</w:t>
      </w:r>
      <w:bookmarkEnd w:id="1"/>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Network is very pleased to offer a venue for consumers to drop-in for a chat and a cuppa, or to use the computers or phones for their self-advocacy needs. We regret that on some occasions Drop-in needs to be closed and we are committed to informing members as early as possible when this will occur. The Network apologises for any inconvenience caused by Drop-In closures.</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Drop-In is open Thursdays 10am to 1pm.</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Our Drop-In volunteer Allie, will be attending on Thursdays to support people attending Drop-In and work toward creating a calendar of information events for upcoming Drop-In sessions.</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When available, we will aim to arrange information and/or support sessions for consumers to encourage attendance and ensure consumers are receiving information that is important to them.</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If you have any ideas for session topics, or if you have a skill you would like to share, please contact </w:t>
      </w:r>
      <w:hyperlink r:id="rId10" w:history="1">
        <w:r w:rsidRPr="009A5A37">
          <w:rPr>
            <w:rStyle w:val="Hyperlink"/>
            <w:rFonts w:ascii="Arial" w:hAnsi="Arial" w:cs="Arial"/>
            <w:sz w:val="24"/>
            <w:szCs w:val="24"/>
          </w:rPr>
          <w:t>dropin@actmhcn.org.au</w:t>
        </w:r>
      </w:hyperlink>
      <w:r w:rsidRPr="009A5A37">
        <w:rPr>
          <w:rFonts w:ascii="Arial" w:hAnsi="Arial" w:cs="Arial"/>
          <w:sz w:val="24"/>
          <w:szCs w:val="24"/>
        </w:rPr>
        <w:t xml:space="preserve"> or </w:t>
      </w:r>
      <w:hyperlink r:id="rId11" w:history="1">
        <w:r w:rsidRPr="009A5A37">
          <w:rPr>
            <w:rStyle w:val="Hyperlink"/>
            <w:rFonts w:ascii="Arial" w:hAnsi="Arial" w:cs="Arial"/>
            <w:sz w:val="24"/>
            <w:szCs w:val="24"/>
          </w:rPr>
          <w:t>actmhcn@actmhcn.org.au</w:t>
        </w:r>
      </w:hyperlink>
      <w:r w:rsidRPr="009A5A37">
        <w:rPr>
          <w:rFonts w:ascii="Arial" w:hAnsi="Arial" w:cs="Arial"/>
          <w:sz w:val="24"/>
          <w:szCs w:val="24"/>
        </w:rPr>
        <w:t xml:space="preserve"> or phone the office on 02 6230 5796 or let us know during Drop-In.</w:t>
      </w:r>
    </w:p>
    <w:p w:rsidR="009A5A37" w:rsidRPr="009A5A37" w:rsidRDefault="009A5A37" w:rsidP="009A5A37">
      <w:pPr>
        <w:pStyle w:val="NoSpacing"/>
        <w:rPr>
          <w:rFonts w:ascii="Arial" w:hAnsi="Arial" w:cs="Arial"/>
          <w:b/>
          <w:sz w:val="24"/>
          <w:szCs w:val="24"/>
        </w:rPr>
      </w:pPr>
    </w:p>
    <w:p w:rsidR="009A5A37" w:rsidRPr="009A5A37" w:rsidRDefault="009A5A37" w:rsidP="009A5A37">
      <w:pPr>
        <w:pStyle w:val="Heading2"/>
        <w:rPr>
          <w:rFonts w:ascii="Arial" w:hAnsi="Arial" w:cs="Arial"/>
          <w:sz w:val="24"/>
          <w:szCs w:val="24"/>
        </w:rPr>
      </w:pPr>
      <w:bookmarkStart w:id="2" w:name="_Toc33519104"/>
      <w:r w:rsidRPr="009A5A37">
        <w:rPr>
          <w:rFonts w:ascii="Arial" w:hAnsi="Arial" w:cs="Arial"/>
          <w:sz w:val="24"/>
          <w:szCs w:val="24"/>
        </w:rPr>
        <w:t>1.1 Drop-In Openings and Closures</w:t>
      </w:r>
      <w:bookmarkEnd w:id="2"/>
      <w:r w:rsidRPr="009A5A37">
        <w:rPr>
          <w:rFonts w:ascii="Arial" w:hAnsi="Arial" w:cs="Arial"/>
          <w:sz w:val="24"/>
          <w:szCs w:val="24"/>
        </w:rPr>
        <w:t xml:space="preserve"> </w:t>
      </w:r>
    </w:p>
    <w:p w:rsidR="009A5A37" w:rsidRPr="009A5A37" w:rsidRDefault="009A5A37" w:rsidP="009A5A37">
      <w:pPr>
        <w:pStyle w:val="NoSpacing"/>
        <w:tabs>
          <w:tab w:val="left" w:pos="810"/>
        </w:tabs>
        <w:rPr>
          <w:rFonts w:ascii="Arial" w:hAnsi="Arial" w:cs="Arial"/>
          <w:sz w:val="24"/>
          <w:szCs w:val="24"/>
        </w:rPr>
      </w:pPr>
      <w:r w:rsidRPr="009A5A37">
        <w:rPr>
          <w:rFonts w:ascii="Arial" w:hAnsi="Arial" w:cs="Arial"/>
          <w:sz w:val="24"/>
          <w:szCs w:val="24"/>
        </w:rPr>
        <w:t>Drop-In will be open from 10am to 1pm, Thursday 27 February 2020.</w:t>
      </w:r>
    </w:p>
    <w:p w:rsidR="009A5A37" w:rsidRPr="009A5A37" w:rsidRDefault="009A5A37" w:rsidP="009A5A37">
      <w:pPr>
        <w:pStyle w:val="NoSpacing"/>
        <w:tabs>
          <w:tab w:val="left" w:pos="810"/>
        </w:tabs>
        <w:rPr>
          <w:rFonts w:ascii="Arial" w:hAnsi="Arial" w:cs="Arial"/>
          <w:sz w:val="24"/>
          <w:szCs w:val="24"/>
        </w:rPr>
      </w:pPr>
    </w:p>
    <w:p w:rsidR="009A5A37" w:rsidRPr="009A5A37" w:rsidRDefault="009A5A37" w:rsidP="009A5A37">
      <w:pPr>
        <w:pStyle w:val="Heading2"/>
        <w:rPr>
          <w:rFonts w:ascii="Arial" w:hAnsi="Arial" w:cs="Arial"/>
          <w:sz w:val="24"/>
          <w:szCs w:val="24"/>
        </w:rPr>
      </w:pPr>
      <w:bookmarkStart w:id="3" w:name="_Toc33519105"/>
      <w:r w:rsidRPr="009A5A37">
        <w:rPr>
          <w:rFonts w:ascii="Arial" w:hAnsi="Arial" w:cs="Arial"/>
          <w:sz w:val="24"/>
          <w:szCs w:val="24"/>
        </w:rPr>
        <w:t>1.2 Drop-In events</w:t>
      </w:r>
      <w:bookmarkEnd w:id="3"/>
    </w:p>
    <w:p w:rsidR="009A5A37" w:rsidRPr="009A5A37" w:rsidRDefault="009A5A37" w:rsidP="009A5A37">
      <w:pPr>
        <w:pStyle w:val="NoSpacing"/>
        <w:tabs>
          <w:tab w:val="left" w:pos="810"/>
        </w:tabs>
        <w:rPr>
          <w:rFonts w:ascii="Arial" w:hAnsi="Arial" w:cs="Arial"/>
          <w:sz w:val="24"/>
          <w:szCs w:val="24"/>
        </w:rPr>
      </w:pPr>
      <w:r w:rsidRPr="009A5A37">
        <w:rPr>
          <w:rFonts w:ascii="Arial" w:hAnsi="Arial" w:cs="Arial"/>
          <w:sz w:val="24"/>
          <w:szCs w:val="24"/>
        </w:rPr>
        <w:t xml:space="preserve">The Network has been in the process of organising events that members are welcome to attend during Drop-In. At the time of this bulletin, we are in the process of organising, in conjunction with Advocacy for Inclusion, for </w:t>
      </w:r>
      <w:proofErr w:type="spellStart"/>
      <w:r w:rsidRPr="009A5A37">
        <w:rPr>
          <w:rFonts w:ascii="Arial" w:hAnsi="Arial" w:cs="Arial"/>
          <w:sz w:val="24"/>
          <w:szCs w:val="24"/>
        </w:rPr>
        <w:t>Feros</w:t>
      </w:r>
      <w:proofErr w:type="spellEnd"/>
      <w:r w:rsidRPr="009A5A37">
        <w:rPr>
          <w:rFonts w:ascii="Arial" w:hAnsi="Arial" w:cs="Arial"/>
          <w:sz w:val="24"/>
          <w:szCs w:val="24"/>
        </w:rPr>
        <w:t xml:space="preserve"> Care to attend Drop-In and give an update on some changes to the NDIS that occurred in October 2019, as well as provide assistance to people in their application and/or review of NDIS plans. As the details are confirmed, we will forward these out to members.</w:t>
      </w:r>
    </w:p>
    <w:p w:rsidR="009A5A37" w:rsidRPr="009A5A37" w:rsidRDefault="009A5A37" w:rsidP="009A5A37">
      <w:pPr>
        <w:pStyle w:val="NoSpacing"/>
        <w:tabs>
          <w:tab w:val="left" w:pos="810"/>
        </w:tabs>
        <w:rPr>
          <w:rFonts w:ascii="Arial" w:hAnsi="Arial" w:cs="Arial"/>
          <w:sz w:val="24"/>
          <w:szCs w:val="24"/>
        </w:rPr>
      </w:pPr>
    </w:p>
    <w:p w:rsidR="009A5A37" w:rsidRPr="009A5A37" w:rsidRDefault="009A5A37" w:rsidP="009A5A37">
      <w:pPr>
        <w:pStyle w:val="Heading3"/>
        <w:rPr>
          <w:rFonts w:ascii="Arial" w:hAnsi="Arial" w:cs="Arial"/>
          <w:sz w:val="24"/>
          <w:szCs w:val="24"/>
        </w:rPr>
      </w:pPr>
      <w:bookmarkStart w:id="4" w:name="_Toc33519106"/>
      <w:r w:rsidRPr="009A5A37">
        <w:rPr>
          <w:rFonts w:ascii="Arial" w:hAnsi="Arial" w:cs="Arial"/>
          <w:sz w:val="24"/>
          <w:szCs w:val="24"/>
        </w:rPr>
        <w:t>Jigsaw</w:t>
      </w:r>
      <w:bookmarkEnd w:id="4"/>
    </w:p>
    <w:p w:rsidR="009A5A37" w:rsidRPr="009A5A37" w:rsidRDefault="009A5A37" w:rsidP="009A5A37">
      <w:pPr>
        <w:pStyle w:val="NoSpacing"/>
        <w:tabs>
          <w:tab w:val="left" w:pos="810"/>
        </w:tabs>
        <w:rPr>
          <w:rFonts w:ascii="Arial" w:hAnsi="Arial" w:cs="Arial"/>
          <w:sz w:val="24"/>
          <w:szCs w:val="24"/>
        </w:rPr>
      </w:pPr>
      <w:r w:rsidRPr="009A5A37">
        <w:rPr>
          <w:rFonts w:ascii="Arial" w:hAnsi="Arial" w:cs="Arial"/>
          <w:sz w:val="24"/>
          <w:szCs w:val="24"/>
        </w:rPr>
        <w:t xml:space="preserve">As reported in the </w:t>
      </w:r>
      <w:proofErr w:type="gramStart"/>
      <w:r w:rsidRPr="009A5A37">
        <w:rPr>
          <w:rFonts w:ascii="Arial" w:hAnsi="Arial" w:cs="Arial"/>
          <w:sz w:val="24"/>
          <w:szCs w:val="24"/>
        </w:rPr>
        <w:t>Summer</w:t>
      </w:r>
      <w:proofErr w:type="gramEnd"/>
      <w:r w:rsidRPr="009A5A37">
        <w:rPr>
          <w:rFonts w:ascii="Arial" w:hAnsi="Arial" w:cs="Arial"/>
          <w:sz w:val="24"/>
          <w:szCs w:val="24"/>
        </w:rPr>
        <w:t xml:space="preserve"> 2019 edition of Network News, we purchased a large 3000 piece puzzle as an ongoing Drop-In activity. This Thursday we plan to commence piecing it all together, and this activity will be ongoing where there are no scheduled Drop-In events, until completion. If you are a puzzle enthusiast, please feel free to come on in and participate.</w:t>
      </w:r>
    </w:p>
    <w:p w:rsidR="009A5A37" w:rsidRPr="009A5A37" w:rsidRDefault="009A5A37" w:rsidP="009A5A37">
      <w:pPr>
        <w:pStyle w:val="NoSpacing"/>
        <w:tabs>
          <w:tab w:val="left" w:pos="810"/>
        </w:tabs>
        <w:rPr>
          <w:rFonts w:ascii="Arial" w:hAnsi="Arial" w:cs="Arial"/>
          <w:sz w:val="24"/>
          <w:szCs w:val="24"/>
        </w:rPr>
      </w:pPr>
    </w:p>
    <w:p w:rsidR="009A5A37" w:rsidRPr="009A5A37" w:rsidRDefault="009A5A37" w:rsidP="009A5A37">
      <w:pPr>
        <w:pStyle w:val="Heading3"/>
        <w:rPr>
          <w:rFonts w:ascii="Arial" w:hAnsi="Arial" w:cs="Arial"/>
          <w:sz w:val="24"/>
          <w:szCs w:val="24"/>
        </w:rPr>
      </w:pPr>
      <w:bookmarkStart w:id="5" w:name="_Toc33519107"/>
      <w:r w:rsidRPr="009A5A37">
        <w:rPr>
          <w:rFonts w:ascii="Arial" w:hAnsi="Arial" w:cs="Arial"/>
          <w:sz w:val="24"/>
          <w:szCs w:val="24"/>
        </w:rPr>
        <w:t>Master your emotions for better mental health</w:t>
      </w:r>
      <w:bookmarkEnd w:id="5"/>
    </w:p>
    <w:p w:rsidR="009A5A37" w:rsidRPr="009A5A37" w:rsidRDefault="009A5A37" w:rsidP="009A5A37">
      <w:pPr>
        <w:pStyle w:val="NoSpacing"/>
        <w:tabs>
          <w:tab w:val="left" w:pos="810"/>
        </w:tabs>
        <w:rPr>
          <w:rFonts w:ascii="Arial" w:hAnsi="Arial" w:cs="Arial"/>
          <w:sz w:val="24"/>
          <w:szCs w:val="24"/>
        </w:rPr>
      </w:pPr>
      <w:r w:rsidRPr="009A5A37">
        <w:rPr>
          <w:rFonts w:ascii="Arial" w:hAnsi="Arial" w:cs="Arial"/>
          <w:sz w:val="24"/>
          <w:szCs w:val="24"/>
        </w:rPr>
        <w:t xml:space="preserve">Hayley </w:t>
      </w:r>
      <w:proofErr w:type="spellStart"/>
      <w:r w:rsidRPr="009A5A37">
        <w:rPr>
          <w:rFonts w:ascii="Arial" w:hAnsi="Arial" w:cs="Arial"/>
          <w:sz w:val="24"/>
          <w:szCs w:val="24"/>
        </w:rPr>
        <w:t>Latcham</w:t>
      </w:r>
      <w:proofErr w:type="spellEnd"/>
      <w:r w:rsidRPr="009A5A37">
        <w:rPr>
          <w:rFonts w:ascii="Arial" w:hAnsi="Arial" w:cs="Arial"/>
          <w:sz w:val="24"/>
          <w:szCs w:val="24"/>
        </w:rPr>
        <w:t xml:space="preserve"> will be facilitating this workshop during Drop-In on Thursday 19</w:t>
      </w:r>
      <w:r w:rsidRPr="009A5A37">
        <w:rPr>
          <w:rFonts w:ascii="Arial" w:hAnsi="Arial" w:cs="Arial"/>
          <w:sz w:val="24"/>
          <w:szCs w:val="24"/>
          <w:vertAlign w:val="superscript"/>
        </w:rPr>
        <w:t>th</w:t>
      </w:r>
      <w:r w:rsidRPr="009A5A37">
        <w:rPr>
          <w:rFonts w:ascii="Arial" w:hAnsi="Arial" w:cs="Arial"/>
          <w:sz w:val="24"/>
          <w:szCs w:val="24"/>
        </w:rPr>
        <w:t xml:space="preserve"> March 2020 from 10am. This is a flow on workshop from her presentation at the Mental Health and Wellbeing Expo in 2019.</w:t>
      </w:r>
    </w:p>
    <w:p w:rsidR="009A5A37" w:rsidRPr="009A5A37" w:rsidRDefault="009A5A37" w:rsidP="009A5A37">
      <w:pPr>
        <w:pStyle w:val="NoSpacing"/>
        <w:tabs>
          <w:tab w:val="left" w:pos="810"/>
        </w:tabs>
        <w:rPr>
          <w:rFonts w:ascii="Arial" w:hAnsi="Arial" w:cs="Arial"/>
          <w:sz w:val="24"/>
          <w:szCs w:val="24"/>
        </w:rPr>
      </w:pPr>
    </w:p>
    <w:p w:rsidR="009A5A37" w:rsidRPr="009A5A37" w:rsidRDefault="009A5A37" w:rsidP="009A5A37">
      <w:pPr>
        <w:pStyle w:val="NoSpacing"/>
        <w:tabs>
          <w:tab w:val="left" w:pos="810"/>
        </w:tabs>
        <w:rPr>
          <w:rFonts w:ascii="Arial" w:hAnsi="Arial" w:cs="Arial"/>
          <w:sz w:val="24"/>
          <w:szCs w:val="24"/>
        </w:rPr>
      </w:pPr>
      <w:r w:rsidRPr="009A5A37">
        <w:rPr>
          <w:rFonts w:ascii="Arial" w:hAnsi="Arial" w:cs="Arial"/>
          <w:sz w:val="24"/>
          <w:szCs w:val="24"/>
        </w:rPr>
        <w:t>For people to act upon the advice being given to exercise and eat well for improved mental health and management of stress, anxiety and depression, they need to be able to learn how to feel and cope with the emotional triggers behind unhealthy/</w:t>
      </w:r>
      <w:proofErr w:type="spellStart"/>
      <w:r w:rsidRPr="009A5A37">
        <w:rPr>
          <w:rFonts w:ascii="Arial" w:hAnsi="Arial" w:cs="Arial"/>
          <w:sz w:val="24"/>
          <w:szCs w:val="24"/>
        </w:rPr>
        <w:t>unresourceful</w:t>
      </w:r>
      <w:proofErr w:type="spellEnd"/>
      <w:r w:rsidRPr="009A5A37">
        <w:rPr>
          <w:rFonts w:ascii="Arial" w:hAnsi="Arial" w:cs="Arial"/>
          <w:sz w:val="24"/>
          <w:szCs w:val="24"/>
        </w:rPr>
        <w:t xml:space="preserve"> behaviours and habits.</w:t>
      </w:r>
    </w:p>
    <w:p w:rsidR="009A5A37" w:rsidRPr="009A5A37" w:rsidRDefault="009A5A37" w:rsidP="009A5A37">
      <w:pPr>
        <w:pStyle w:val="NoSpacing"/>
        <w:rPr>
          <w:rFonts w:ascii="Arial" w:hAnsi="Arial" w:cs="Arial"/>
          <w:b/>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This is a FREE workshop. If you would like to participate, please contact the Network on 6230 5796, SMS to 0424 468 </w:t>
      </w:r>
      <w:proofErr w:type="gramStart"/>
      <w:r w:rsidRPr="009A5A37">
        <w:rPr>
          <w:rFonts w:ascii="Arial" w:hAnsi="Arial" w:cs="Arial"/>
          <w:sz w:val="24"/>
          <w:szCs w:val="24"/>
        </w:rPr>
        <w:t>620  or</w:t>
      </w:r>
      <w:proofErr w:type="gramEnd"/>
      <w:r w:rsidRPr="009A5A37">
        <w:rPr>
          <w:rFonts w:ascii="Arial" w:hAnsi="Arial" w:cs="Arial"/>
          <w:sz w:val="24"/>
          <w:szCs w:val="24"/>
        </w:rPr>
        <w:t xml:space="preserve"> email </w:t>
      </w:r>
      <w:hyperlink r:id="rId12" w:history="1">
        <w:r w:rsidRPr="009A5A37">
          <w:rPr>
            <w:rStyle w:val="Hyperlink"/>
            <w:rFonts w:ascii="Arial" w:hAnsi="Arial" w:cs="Arial"/>
            <w:sz w:val="24"/>
            <w:szCs w:val="24"/>
          </w:rPr>
          <w:t>actmhcn@actmhcn.org.au</w:t>
        </w:r>
      </w:hyperlink>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We look forward to seeing you at this event.</w:t>
      </w:r>
    </w:p>
    <w:p w:rsidR="009A5A37" w:rsidRPr="009A5A37" w:rsidRDefault="009A5A37" w:rsidP="009A5A37">
      <w:pPr>
        <w:pStyle w:val="NoSpacing"/>
        <w:rPr>
          <w:rFonts w:ascii="Arial" w:hAnsi="Arial" w:cs="Arial"/>
          <w:b/>
          <w:sz w:val="24"/>
          <w:szCs w:val="24"/>
        </w:rPr>
      </w:pPr>
    </w:p>
    <w:p w:rsidR="009A5A37" w:rsidRPr="009A5A37" w:rsidRDefault="009A5A37" w:rsidP="009A5A37">
      <w:pPr>
        <w:pStyle w:val="Heading1"/>
        <w:rPr>
          <w:rFonts w:ascii="Arial" w:hAnsi="Arial" w:cs="Arial"/>
          <w:sz w:val="24"/>
          <w:szCs w:val="24"/>
        </w:rPr>
      </w:pPr>
      <w:bookmarkStart w:id="6" w:name="_Toc33519108"/>
      <w:r w:rsidRPr="009A5A37">
        <w:rPr>
          <w:rFonts w:ascii="Arial" w:hAnsi="Arial" w:cs="Arial"/>
          <w:sz w:val="24"/>
          <w:szCs w:val="24"/>
        </w:rPr>
        <w:t>2. Network Events</w:t>
      </w:r>
      <w:bookmarkEnd w:id="6"/>
    </w:p>
    <w:p w:rsidR="009A5A37" w:rsidRPr="009A5A37" w:rsidRDefault="009A5A37" w:rsidP="009A5A37">
      <w:pPr>
        <w:pStyle w:val="Heading2"/>
        <w:rPr>
          <w:rFonts w:ascii="Arial" w:hAnsi="Arial" w:cs="Arial"/>
          <w:sz w:val="24"/>
          <w:szCs w:val="24"/>
        </w:rPr>
      </w:pPr>
      <w:bookmarkStart w:id="7" w:name="_Toc33519109"/>
      <w:r w:rsidRPr="009A5A37">
        <w:rPr>
          <w:rFonts w:ascii="Arial" w:hAnsi="Arial" w:cs="Arial"/>
          <w:sz w:val="24"/>
          <w:szCs w:val="24"/>
        </w:rPr>
        <w:t>2.1 Call for contributions: Autumn 2020 newsletter</w:t>
      </w:r>
      <w:bookmarkEnd w:id="7"/>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The Network will be compiling the </w:t>
      </w:r>
      <w:proofErr w:type="gramStart"/>
      <w:r w:rsidRPr="009A5A37">
        <w:rPr>
          <w:rFonts w:ascii="Arial" w:hAnsi="Arial" w:cs="Arial"/>
          <w:sz w:val="24"/>
          <w:szCs w:val="24"/>
        </w:rPr>
        <w:t>Autumn</w:t>
      </w:r>
      <w:proofErr w:type="gramEnd"/>
      <w:r w:rsidRPr="009A5A37">
        <w:rPr>
          <w:rFonts w:ascii="Arial" w:hAnsi="Arial" w:cs="Arial"/>
          <w:sz w:val="24"/>
          <w:szCs w:val="24"/>
        </w:rPr>
        <w:t xml:space="preserve"> 2020 edition of Network News, and would like to call out to Members for contributions.  </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Personal stories, reports, opinions, poems, drawings, jokes etc. all are welcome!!! If you would like to make a contribution email Val at actmhcn@actmhcn.org.au or post to ACTMHCN Reply Paid 469, Civic Square ACT 2608. Alternatively you can also drop your contribution into him during Drop-In hours, or put in in our mail box (2.11) on ground floor.</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Contributions are required by Monday 2 March 2020 to be considered for inclusion in this edition.</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Heading1"/>
        <w:rPr>
          <w:rFonts w:ascii="Arial" w:hAnsi="Arial" w:cs="Arial"/>
          <w:sz w:val="24"/>
          <w:szCs w:val="24"/>
        </w:rPr>
      </w:pPr>
      <w:bookmarkStart w:id="8" w:name="_Toc33519110"/>
      <w:r w:rsidRPr="009A5A37">
        <w:rPr>
          <w:rFonts w:ascii="Arial" w:hAnsi="Arial" w:cs="Arial"/>
          <w:sz w:val="24"/>
          <w:szCs w:val="24"/>
        </w:rPr>
        <w:t xml:space="preserve">3. </w:t>
      </w:r>
      <w:proofErr w:type="gramStart"/>
      <w:r w:rsidRPr="009A5A37">
        <w:rPr>
          <w:rFonts w:ascii="Arial" w:hAnsi="Arial" w:cs="Arial"/>
          <w:sz w:val="24"/>
          <w:szCs w:val="24"/>
        </w:rPr>
        <w:t>For</w:t>
      </w:r>
      <w:proofErr w:type="gramEnd"/>
      <w:r w:rsidRPr="009A5A37">
        <w:rPr>
          <w:rFonts w:ascii="Arial" w:hAnsi="Arial" w:cs="Arial"/>
          <w:sz w:val="24"/>
          <w:szCs w:val="24"/>
        </w:rPr>
        <w:t xml:space="preserve"> Your Information</w:t>
      </w:r>
      <w:bookmarkEnd w:id="8"/>
    </w:p>
    <w:p w:rsidR="009A5A37" w:rsidRPr="009A5A37" w:rsidRDefault="009A5A37" w:rsidP="009A5A37">
      <w:pPr>
        <w:pStyle w:val="Heading2"/>
        <w:rPr>
          <w:rFonts w:ascii="Arial" w:hAnsi="Arial" w:cs="Arial"/>
          <w:sz w:val="24"/>
          <w:szCs w:val="24"/>
        </w:rPr>
      </w:pPr>
      <w:bookmarkStart w:id="9" w:name="_Toc33519111"/>
      <w:r w:rsidRPr="009A5A37">
        <w:rPr>
          <w:rFonts w:ascii="Arial" w:hAnsi="Arial" w:cs="Arial"/>
          <w:sz w:val="24"/>
          <w:szCs w:val="24"/>
        </w:rPr>
        <w:t>3.1 Enabling recovery for people with complex psychosis</w:t>
      </w:r>
      <w:bookmarkEnd w:id="9"/>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ANU Centre for Mental Health Research and the Office for Mental Health and Wellbeing are privileged to present:</w:t>
      </w:r>
    </w:p>
    <w:p w:rsidR="009A5A37" w:rsidRPr="009A5A37" w:rsidRDefault="009A5A37" w:rsidP="009A5A37">
      <w:pPr>
        <w:pStyle w:val="NoSpacing"/>
        <w:jc w:val="center"/>
        <w:rPr>
          <w:rFonts w:ascii="Arial" w:hAnsi="Arial" w:cs="Arial"/>
          <w:sz w:val="24"/>
          <w:szCs w:val="24"/>
        </w:rPr>
      </w:pPr>
      <w:r w:rsidRPr="009A5A37">
        <w:rPr>
          <w:rFonts w:ascii="Arial" w:hAnsi="Arial" w:cs="Arial"/>
          <w:noProof/>
          <w:sz w:val="24"/>
          <w:szCs w:val="24"/>
          <w:lang w:eastAsia="en-AU"/>
        </w:rPr>
        <w:lastRenderedPageBreak/>
        <w:drawing>
          <wp:inline distT="0" distB="0" distL="0" distR="0" wp14:anchorId="3AEF13F9" wp14:editId="00DE01F1">
            <wp:extent cx="3194462" cy="179655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jpg"/>
                    <pic:cNvPicPr/>
                  </pic:nvPicPr>
                  <pic:blipFill>
                    <a:blip r:embed="rId13">
                      <a:extLst>
                        <a:ext uri="{28A0092B-C50C-407E-A947-70E740481C1C}">
                          <a14:useLocalDpi xmlns:a14="http://schemas.microsoft.com/office/drawing/2010/main" val="0"/>
                        </a:ext>
                      </a:extLst>
                    </a:blip>
                    <a:stretch>
                      <a:fillRect/>
                    </a:stretch>
                  </pic:blipFill>
                  <pic:spPr>
                    <a:xfrm>
                      <a:off x="0" y="0"/>
                      <a:ext cx="3203658" cy="1801725"/>
                    </a:xfrm>
                    <a:prstGeom prst="rect">
                      <a:avLst/>
                    </a:prstGeom>
                  </pic:spPr>
                </pic:pic>
              </a:graphicData>
            </a:graphic>
          </wp:inline>
        </w:drawing>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Learn how Professor </w:t>
      </w:r>
      <w:proofErr w:type="spellStart"/>
      <w:r w:rsidRPr="009A5A37">
        <w:rPr>
          <w:rFonts w:ascii="Arial" w:hAnsi="Arial" w:cs="Arial"/>
          <w:sz w:val="24"/>
          <w:szCs w:val="24"/>
        </w:rPr>
        <w:t>Killaspy’s</w:t>
      </w:r>
      <w:proofErr w:type="spellEnd"/>
      <w:r w:rsidRPr="009A5A37">
        <w:rPr>
          <w:rFonts w:ascii="Arial" w:hAnsi="Arial" w:cs="Arial"/>
          <w:sz w:val="24"/>
          <w:szCs w:val="24"/>
        </w:rPr>
        <w:t xml:space="preserve"> complex psychosis research group has been addressing the evidence gap in this area.</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Helen is Professor and Honorary Consultant in Rehabilitation Psychiatry at University College London and Camden and Islington NHS Foundation Trust in the UK. She leads national and international programmes of research that focus on the assessment of quality of care for people with complex mental health problems and the evaluation of complex interventions for this group.</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This event is also supported by the ANU Policy Greenhouse fund - Collaboration Initiatives.</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Tuesday 17 March</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PROGRAM:</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w:t>
      </w:r>
      <w:r w:rsidRPr="009A5A37">
        <w:rPr>
          <w:rFonts w:ascii="Arial" w:hAnsi="Arial" w:cs="Arial"/>
          <w:sz w:val="24"/>
          <w:szCs w:val="24"/>
        </w:rPr>
        <w:tab/>
        <w:t>4.30 - 6.00pm Presentation</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w:t>
      </w:r>
      <w:r w:rsidRPr="009A5A37">
        <w:rPr>
          <w:rFonts w:ascii="Arial" w:hAnsi="Arial" w:cs="Arial"/>
          <w:sz w:val="24"/>
          <w:szCs w:val="24"/>
        </w:rPr>
        <w:tab/>
        <w:t>6.00 - 6.30pm Light refreshments and networking</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FOR MORE INFORMATION AND TO REGISTER: </w:t>
      </w:r>
      <w:hyperlink r:id="rId14" w:history="1">
        <w:r w:rsidRPr="009A5A37">
          <w:rPr>
            <w:rStyle w:val="Hyperlink"/>
            <w:rFonts w:ascii="Arial" w:hAnsi="Arial" w:cs="Arial"/>
            <w:sz w:val="24"/>
            <w:szCs w:val="24"/>
          </w:rPr>
          <w:t>https://killaspycomplexpsychosis.eventbrite.com.au</w:t>
        </w:r>
      </w:hyperlink>
    </w:p>
    <w:p w:rsidR="009A5A37" w:rsidRPr="009A5A37" w:rsidRDefault="009A5A37" w:rsidP="009A5A37">
      <w:pPr>
        <w:pStyle w:val="NoSpacing"/>
        <w:rPr>
          <w:rFonts w:ascii="Arial" w:hAnsi="Arial" w:cs="Arial"/>
          <w:sz w:val="24"/>
          <w:szCs w:val="24"/>
        </w:rPr>
      </w:pPr>
    </w:p>
    <w:p w:rsidR="009A5A37" w:rsidRPr="009A5A37" w:rsidRDefault="009A5A37" w:rsidP="009A5A37">
      <w:pPr>
        <w:pStyle w:val="Heading2"/>
        <w:rPr>
          <w:rFonts w:ascii="Arial" w:hAnsi="Arial" w:cs="Arial"/>
          <w:sz w:val="24"/>
          <w:szCs w:val="24"/>
        </w:rPr>
      </w:pPr>
      <w:bookmarkStart w:id="10" w:name="_Toc33519112"/>
      <w:r w:rsidRPr="009A5A37">
        <w:rPr>
          <w:rFonts w:ascii="Arial" w:hAnsi="Arial" w:cs="Arial"/>
          <w:sz w:val="24"/>
          <w:szCs w:val="24"/>
        </w:rPr>
        <w:t>3.2 Will and Power of Attorney forums</w:t>
      </w:r>
      <w:bookmarkEnd w:id="10"/>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Public Trustee and Guardian will present two Forums during Seniors Week on the importance of having a valid and up-to-date Will and Enduring Power of Attorney. The Public Trustee and Guardian offer a free professionally drafted Will for anybody aged 60 years and older.</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Date: Tuesday 24th March 2020</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Time: 9:30am – 12:00pm</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Venue: Dickson Tradesman Union Club (The Tradies)</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Address: 2 </w:t>
      </w:r>
      <w:proofErr w:type="spellStart"/>
      <w:r w:rsidRPr="009A5A37">
        <w:rPr>
          <w:rFonts w:ascii="Arial" w:hAnsi="Arial" w:cs="Arial"/>
          <w:sz w:val="24"/>
          <w:szCs w:val="24"/>
        </w:rPr>
        <w:t>Badham</w:t>
      </w:r>
      <w:proofErr w:type="spellEnd"/>
      <w:r w:rsidRPr="009A5A37">
        <w:rPr>
          <w:rFonts w:ascii="Arial" w:hAnsi="Arial" w:cs="Arial"/>
          <w:sz w:val="24"/>
          <w:szCs w:val="24"/>
        </w:rPr>
        <w:t xml:space="preserve"> Street, Dickson</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Date: Wednesday 25th March 2020</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Time: 6:00pm – 8:00pm</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lastRenderedPageBreak/>
        <w:t>Venue: Town Centre Vikings</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Address: </w:t>
      </w:r>
      <w:proofErr w:type="spellStart"/>
      <w:r w:rsidRPr="009A5A37">
        <w:rPr>
          <w:rFonts w:ascii="Arial" w:hAnsi="Arial" w:cs="Arial"/>
          <w:sz w:val="24"/>
          <w:szCs w:val="24"/>
        </w:rPr>
        <w:t>Cnr</w:t>
      </w:r>
      <w:proofErr w:type="spellEnd"/>
      <w:r w:rsidRPr="009A5A37">
        <w:rPr>
          <w:rFonts w:ascii="Arial" w:hAnsi="Arial" w:cs="Arial"/>
          <w:sz w:val="24"/>
          <w:szCs w:val="24"/>
        </w:rPr>
        <w:t xml:space="preserve"> </w:t>
      </w:r>
      <w:proofErr w:type="spellStart"/>
      <w:r w:rsidRPr="009A5A37">
        <w:rPr>
          <w:rFonts w:ascii="Arial" w:hAnsi="Arial" w:cs="Arial"/>
          <w:sz w:val="24"/>
          <w:szCs w:val="24"/>
        </w:rPr>
        <w:t>Athllon</w:t>
      </w:r>
      <w:proofErr w:type="spellEnd"/>
      <w:r w:rsidRPr="009A5A37">
        <w:rPr>
          <w:rFonts w:ascii="Arial" w:hAnsi="Arial" w:cs="Arial"/>
          <w:sz w:val="24"/>
          <w:szCs w:val="24"/>
        </w:rPr>
        <w:t xml:space="preserve"> Dr &amp; Rowland Rees Crescent, Greenway</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Lucky door prizes</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Free PTG Will voucher for all attendees up to 60 years of age.</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Light refreshment provided</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Bookings essential Call 62079800 or ptg_marketing@act.gov.au</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Heading2"/>
        <w:rPr>
          <w:rFonts w:ascii="Arial" w:hAnsi="Arial" w:cs="Arial"/>
          <w:sz w:val="24"/>
          <w:szCs w:val="24"/>
        </w:rPr>
      </w:pPr>
      <w:bookmarkStart w:id="11" w:name="_Toc33519113"/>
      <w:r w:rsidRPr="009A5A37">
        <w:rPr>
          <w:rFonts w:ascii="Arial" w:hAnsi="Arial" w:cs="Arial"/>
          <w:sz w:val="24"/>
          <w:szCs w:val="24"/>
        </w:rPr>
        <w:t>3.3 Understanding Participation: Seeking Participants</w:t>
      </w:r>
      <w:bookmarkEnd w:id="11"/>
      <w:r w:rsidRPr="009A5A37">
        <w:rPr>
          <w:rFonts w:ascii="Arial" w:hAnsi="Arial" w:cs="Arial"/>
          <w:sz w:val="24"/>
          <w:szCs w:val="24"/>
        </w:rPr>
        <w:t xml:space="preserve"> </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ACACIA: The ACT Consumer and Carer Mental Health Research Unit </w:t>
      </w:r>
      <w:proofErr w:type="gramStart"/>
      <w:r w:rsidRPr="009A5A37">
        <w:rPr>
          <w:rFonts w:ascii="Arial" w:hAnsi="Arial" w:cs="Arial"/>
          <w:sz w:val="24"/>
          <w:szCs w:val="24"/>
        </w:rPr>
        <w:t>is</w:t>
      </w:r>
      <w:proofErr w:type="gramEnd"/>
      <w:r w:rsidRPr="009A5A37">
        <w:rPr>
          <w:rFonts w:ascii="Arial" w:hAnsi="Arial" w:cs="Arial"/>
          <w:sz w:val="24"/>
          <w:szCs w:val="24"/>
        </w:rPr>
        <w:t xml:space="preserve"> seeking participants for a new research project.</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Understanding Participation project aims to explore three key questions developed by ACT consumers and carers:</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1.       How does participation work in practice (tokenism vs real involvement)?</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2.       How are consumer and carer voices integrated into health policy and services?</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3.       How are their contributions valued, and what indicators exist to demonstrate how their voice is used?</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ACACIA’s ultimate goal is to create a set of consumer- and carer-developed principles for lived experience participation, value, and impact.</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Interested in participating?</w:t>
      </w: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ACACIA want to hear about your experiences with lived experience participation, what participation means to you, and what it means to value lived experience voices. Research participants will be asked to take part in a 1 hour interview and optional 30 minute follow-up session. All research participants will receive a $50 gift voucher.</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If you would be interested in participating in an interview, please fill out the online Expression of Interest form: </w:t>
      </w:r>
      <w:hyperlink r:id="rId15" w:history="1">
        <w:r w:rsidRPr="009A5A37">
          <w:rPr>
            <w:rStyle w:val="Hyperlink"/>
            <w:rFonts w:ascii="Arial" w:hAnsi="Arial" w:cs="Arial"/>
            <w:sz w:val="24"/>
            <w:szCs w:val="24"/>
          </w:rPr>
          <w:t>Click Here</w:t>
        </w:r>
      </w:hyperlink>
      <w:r w:rsidRPr="009A5A37">
        <w:rPr>
          <w:rFonts w:ascii="Arial" w:hAnsi="Arial" w:cs="Arial"/>
          <w:sz w:val="24"/>
          <w:szCs w:val="24"/>
        </w:rPr>
        <w:t xml:space="preserve"> or copy and paste this URL into your web browser: </w:t>
      </w:r>
      <w:hyperlink r:id="rId16" w:history="1">
        <w:r w:rsidRPr="009A5A37">
          <w:rPr>
            <w:rStyle w:val="Hyperlink"/>
            <w:rFonts w:ascii="Arial" w:hAnsi="Arial" w:cs="Arial"/>
            <w:sz w:val="24"/>
            <w:szCs w:val="24"/>
          </w:rPr>
          <w:t>https://anu.au1.qualtrics.com/jfe/form/SV_2lr1wWYfUDZJbeZ</w:t>
        </w:r>
      </w:hyperlink>
      <w:r w:rsidRPr="009A5A37">
        <w:rPr>
          <w:rFonts w:ascii="Arial" w:hAnsi="Arial" w:cs="Arial"/>
          <w:sz w:val="24"/>
          <w:szCs w:val="24"/>
        </w:rPr>
        <w:t xml:space="preserve">  </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 xml:space="preserve">If you would like more information, please contact Alyssa Morse on 02 6125 6167 or </w:t>
      </w:r>
      <w:proofErr w:type="gramStart"/>
      <w:r w:rsidRPr="009A5A37">
        <w:rPr>
          <w:rFonts w:ascii="Arial" w:hAnsi="Arial" w:cs="Arial"/>
          <w:sz w:val="24"/>
          <w:szCs w:val="24"/>
        </w:rPr>
        <w:t xml:space="preserve">email  </w:t>
      </w:r>
      <w:proofErr w:type="gramEnd"/>
      <w:hyperlink r:id="rId17" w:history="1">
        <w:r w:rsidRPr="009A5A37">
          <w:rPr>
            <w:rStyle w:val="Hyperlink"/>
            <w:rFonts w:ascii="Arial" w:hAnsi="Arial" w:cs="Arial"/>
            <w:sz w:val="24"/>
            <w:szCs w:val="24"/>
          </w:rPr>
          <w:t>acacia@anu.edu.au</w:t>
        </w:r>
      </w:hyperlink>
      <w:r w:rsidRPr="009A5A37">
        <w:rPr>
          <w:rFonts w:ascii="Arial" w:hAnsi="Arial" w:cs="Arial"/>
          <w:sz w:val="24"/>
          <w:szCs w:val="24"/>
        </w:rPr>
        <w:t xml:space="preserve">  </w:t>
      </w:r>
    </w:p>
    <w:p w:rsidR="009A5A37" w:rsidRPr="009A5A37" w:rsidRDefault="009A5A37" w:rsidP="009A5A37">
      <w:pPr>
        <w:pStyle w:val="NoSpacing"/>
        <w:rPr>
          <w:rFonts w:ascii="Arial" w:hAnsi="Arial" w:cs="Arial"/>
          <w:b/>
          <w:sz w:val="24"/>
          <w:szCs w:val="24"/>
        </w:rPr>
      </w:pPr>
    </w:p>
    <w:p w:rsidR="009A5A37" w:rsidRPr="009A5A37" w:rsidRDefault="009A5A37" w:rsidP="009A5A37">
      <w:pPr>
        <w:pStyle w:val="Heading2"/>
        <w:rPr>
          <w:rFonts w:ascii="Arial" w:hAnsi="Arial" w:cs="Arial"/>
          <w:sz w:val="24"/>
          <w:szCs w:val="24"/>
        </w:rPr>
      </w:pPr>
      <w:bookmarkStart w:id="12" w:name="_Toc33519114"/>
      <w:r w:rsidRPr="009A5A37">
        <w:rPr>
          <w:rFonts w:ascii="Arial" w:hAnsi="Arial" w:cs="Arial"/>
          <w:sz w:val="24"/>
          <w:szCs w:val="24"/>
        </w:rPr>
        <w:t>3.4 Survey: National Peer Workforce Development Guidelines</w:t>
      </w:r>
      <w:bookmarkEnd w:id="12"/>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findings of this survey will inform the National Mental Health Commission’s ‘National Peer Workforce Development Guidelines’ (referred to as the Guidelines). The project is conducted by a research team at RMIT University and led by a peer/lived experience researcher with extensive experience in peer workforce development both within Australia and internationally, Dr Louise Byrne.</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Significant research has already been conducted on the needs of the peer/lived experience workforce. The project team will draw on existing information/data from many areas to inform the development of the Guidelines. Some gaps in knowledge remain. This survey aims to gain further information on some of those gaps. Other engagement strategies that are carried out simultaneously, such as focus groups and interviews, also aim to build the knowledge base needed for the Guidelines.</w:t>
      </w: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This survey is seeking the following participants:</w:t>
      </w:r>
    </w:p>
    <w:p w:rsidR="009A5A37" w:rsidRPr="009A5A37" w:rsidRDefault="009A5A37" w:rsidP="009A5A37">
      <w:pPr>
        <w:pStyle w:val="NoSpacing"/>
        <w:numPr>
          <w:ilvl w:val="0"/>
          <w:numId w:val="14"/>
        </w:numPr>
        <w:rPr>
          <w:rFonts w:ascii="Arial" w:hAnsi="Arial" w:cs="Arial"/>
          <w:sz w:val="24"/>
          <w:szCs w:val="24"/>
        </w:rPr>
      </w:pPr>
      <w:r w:rsidRPr="009A5A37">
        <w:rPr>
          <w:rFonts w:ascii="Arial" w:hAnsi="Arial" w:cs="Arial"/>
          <w:sz w:val="24"/>
          <w:szCs w:val="24"/>
        </w:rPr>
        <w:t>Any person who is, has been, or is preparing/training to work in a designated peer/lived experience role (including both consumer and carer/family identified positions) or;</w:t>
      </w:r>
    </w:p>
    <w:p w:rsidR="009A5A37" w:rsidRPr="009A5A37" w:rsidRDefault="009A5A37" w:rsidP="009A5A37">
      <w:pPr>
        <w:pStyle w:val="NoSpacing"/>
        <w:numPr>
          <w:ilvl w:val="0"/>
          <w:numId w:val="14"/>
        </w:numPr>
        <w:rPr>
          <w:rFonts w:ascii="Arial" w:hAnsi="Arial" w:cs="Arial"/>
          <w:sz w:val="24"/>
          <w:szCs w:val="24"/>
        </w:rPr>
      </w:pPr>
      <w:r w:rsidRPr="009A5A37">
        <w:rPr>
          <w:rFonts w:ascii="Arial" w:hAnsi="Arial" w:cs="Arial"/>
          <w:sz w:val="24"/>
          <w:szCs w:val="24"/>
        </w:rPr>
        <w:t>Any person not employed in a designated peer/lived experience role who identifies as a relevant stakeholder in the development of the peer/lived experience workforce including:</w:t>
      </w:r>
    </w:p>
    <w:p w:rsidR="009A5A37" w:rsidRPr="009A5A37" w:rsidRDefault="009A5A37" w:rsidP="009A5A37">
      <w:pPr>
        <w:pStyle w:val="NoSpacing"/>
        <w:numPr>
          <w:ilvl w:val="1"/>
          <w:numId w:val="14"/>
        </w:numPr>
        <w:rPr>
          <w:rFonts w:ascii="Arial" w:hAnsi="Arial" w:cs="Arial"/>
          <w:sz w:val="24"/>
          <w:szCs w:val="24"/>
        </w:rPr>
      </w:pPr>
      <w:r w:rsidRPr="009A5A37">
        <w:rPr>
          <w:rFonts w:ascii="Arial" w:hAnsi="Arial" w:cs="Arial"/>
          <w:sz w:val="24"/>
          <w:szCs w:val="24"/>
        </w:rPr>
        <w:t xml:space="preserve">a colleague of people in designated peer/lived experience roles (including working with peers from other organisations) </w:t>
      </w:r>
    </w:p>
    <w:p w:rsidR="009A5A37" w:rsidRPr="009A5A37" w:rsidRDefault="009A5A37" w:rsidP="009A5A37">
      <w:pPr>
        <w:pStyle w:val="NoSpacing"/>
        <w:numPr>
          <w:ilvl w:val="1"/>
          <w:numId w:val="14"/>
        </w:numPr>
        <w:rPr>
          <w:rFonts w:ascii="Arial" w:hAnsi="Arial" w:cs="Arial"/>
          <w:sz w:val="24"/>
          <w:szCs w:val="24"/>
        </w:rPr>
      </w:pPr>
      <w:r w:rsidRPr="009A5A37">
        <w:rPr>
          <w:rFonts w:ascii="Arial" w:hAnsi="Arial" w:cs="Arial"/>
          <w:sz w:val="24"/>
          <w:szCs w:val="24"/>
        </w:rPr>
        <w:t xml:space="preserve">a manager in an organisation employing or preparing to employ peer/lived experience roles </w:t>
      </w:r>
    </w:p>
    <w:p w:rsidR="009A5A37" w:rsidRPr="009A5A37" w:rsidRDefault="009A5A37" w:rsidP="009A5A37">
      <w:pPr>
        <w:pStyle w:val="NoSpacing"/>
        <w:numPr>
          <w:ilvl w:val="1"/>
          <w:numId w:val="14"/>
        </w:numPr>
        <w:rPr>
          <w:rFonts w:ascii="Arial" w:hAnsi="Arial" w:cs="Arial"/>
          <w:sz w:val="24"/>
          <w:szCs w:val="24"/>
        </w:rPr>
      </w:pPr>
      <w:r w:rsidRPr="009A5A37">
        <w:rPr>
          <w:rFonts w:ascii="Arial" w:hAnsi="Arial" w:cs="Arial"/>
          <w:sz w:val="24"/>
          <w:szCs w:val="24"/>
        </w:rPr>
        <w:t>part of a funding body</w:t>
      </w:r>
    </w:p>
    <w:p w:rsidR="009A5A37" w:rsidRPr="009A5A37" w:rsidRDefault="009A5A37" w:rsidP="009A5A37">
      <w:pPr>
        <w:pStyle w:val="NoSpacing"/>
        <w:rPr>
          <w:rFonts w:ascii="Arial" w:hAnsi="Arial" w:cs="Arial"/>
          <w:b/>
          <w:sz w:val="24"/>
          <w:szCs w:val="24"/>
        </w:rPr>
      </w:pPr>
    </w:p>
    <w:p w:rsidR="009A5A37" w:rsidRPr="009A5A37" w:rsidRDefault="009A5A37" w:rsidP="009A5A37">
      <w:pPr>
        <w:pStyle w:val="NoSpacing"/>
        <w:rPr>
          <w:rFonts w:ascii="Arial" w:hAnsi="Arial" w:cs="Arial"/>
          <w:sz w:val="24"/>
          <w:szCs w:val="24"/>
        </w:rPr>
      </w:pPr>
      <w:r w:rsidRPr="009A5A37">
        <w:rPr>
          <w:rFonts w:ascii="Arial" w:hAnsi="Arial" w:cs="Arial"/>
          <w:sz w:val="24"/>
          <w:szCs w:val="24"/>
        </w:rPr>
        <w:t>The survey can be accessed for completion or for further information on the following link:</w:t>
      </w:r>
    </w:p>
    <w:p w:rsidR="009A5A37" w:rsidRPr="009A5A37" w:rsidRDefault="009A5A37" w:rsidP="009A5A37">
      <w:pPr>
        <w:pStyle w:val="NoSpacing"/>
        <w:rPr>
          <w:rFonts w:ascii="Arial" w:hAnsi="Arial" w:cs="Arial"/>
          <w:sz w:val="24"/>
          <w:szCs w:val="24"/>
        </w:rPr>
      </w:pPr>
      <w:hyperlink r:id="rId18" w:history="1">
        <w:r w:rsidRPr="009A5A37">
          <w:rPr>
            <w:rStyle w:val="Hyperlink"/>
            <w:rFonts w:ascii="Arial" w:hAnsi="Arial" w:cs="Arial"/>
            <w:sz w:val="24"/>
            <w:szCs w:val="24"/>
          </w:rPr>
          <w:t>https://rmit.au1.qualtrics.com/jfe/form/SV_8Bw1X1EBT1XNiT3</w:t>
        </w:r>
      </w:hyperlink>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sz w:val="24"/>
          <w:szCs w:val="24"/>
        </w:rPr>
      </w:pPr>
    </w:p>
    <w:p w:rsidR="009A5A37" w:rsidRPr="009A5A37" w:rsidRDefault="009A5A37" w:rsidP="009A5A37">
      <w:pPr>
        <w:pStyle w:val="NoSpacing"/>
        <w:rPr>
          <w:rFonts w:ascii="Arial" w:hAnsi="Arial" w:cs="Arial"/>
          <w:b/>
          <w:sz w:val="24"/>
          <w:szCs w:val="24"/>
        </w:rPr>
      </w:pPr>
    </w:p>
    <w:p w:rsidR="009A5A37" w:rsidRPr="009A5A37" w:rsidRDefault="009A5A37" w:rsidP="009A5A37">
      <w:pPr>
        <w:pStyle w:val="NoSpacing"/>
        <w:rPr>
          <w:rFonts w:ascii="Arial" w:hAnsi="Arial" w:cs="Arial"/>
          <w:sz w:val="24"/>
          <w:szCs w:val="24"/>
        </w:rPr>
      </w:pPr>
    </w:p>
    <w:p w:rsidR="003F6CFC" w:rsidRPr="009A5A37" w:rsidRDefault="003F6CFC" w:rsidP="009A5A37">
      <w:pPr>
        <w:pStyle w:val="NoSpacing"/>
        <w:rPr>
          <w:rFonts w:ascii="Arial" w:hAnsi="Arial" w:cs="Arial"/>
          <w:sz w:val="24"/>
          <w:szCs w:val="24"/>
        </w:rPr>
      </w:pPr>
    </w:p>
    <w:sectPr w:rsidR="003F6CFC" w:rsidRPr="009A5A37" w:rsidSect="00C122F6">
      <w:headerReference w:type="default" r:id="rId19"/>
      <w:footerReference w:type="default" r:id="rId20"/>
      <w:headerReference w:type="first" r:id="rId21"/>
      <w:footerReference w:type="first" r:id="rId22"/>
      <w:pgSz w:w="11907" w:h="16839" w:code="9"/>
      <w:pgMar w:top="1440" w:right="1440" w:bottom="1440" w:left="1440" w:header="708" w:footer="243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46D" w:rsidRDefault="00FC746D" w:rsidP="00DB1A77">
      <w:pPr>
        <w:spacing w:after="0" w:line="240" w:lineRule="auto"/>
      </w:pPr>
      <w:r>
        <w:separator/>
      </w:r>
    </w:p>
  </w:endnote>
  <w:endnote w:type="continuationSeparator" w:id="0">
    <w:p w:rsidR="00FC746D" w:rsidRDefault="00FC746D" w:rsidP="00DB1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6D" w:rsidRDefault="00FC746D">
    <w:pPr>
      <w:pStyle w:val="Footer"/>
    </w:pPr>
  </w:p>
  <w:p w:rsidR="00FC746D" w:rsidRDefault="00FC74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6D" w:rsidRDefault="00FC746D">
    <w:pPr>
      <w:pStyle w:val="Footer"/>
    </w:pPr>
  </w:p>
  <w:p w:rsidR="00FC746D" w:rsidRDefault="00FC7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46D" w:rsidRDefault="00FC746D" w:rsidP="00DB1A77">
      <w:pPr>
        <w:spacing w:after="0" w:line="240" w:lineRule="auto"/>
      </w:pPr>
      <w:r>
        <w:separator/>
      </w:r>
    </w:p>
  </w:footnote>
  <w:footnote w:type="continuationSeparator" w:id="0">
    <w:p w:rsidR="00FC746D" w:rsidRDefault="00FC746D" w:rsidP="00DB1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6D" w:rsidRDefault="00FC746D">
    <w:pPr>
      <w:pStyle w:val="Header"/>
    </w:pPr>
    <w:r>
      <w:rPr>
        <w:noProof/>
        <w:lang w:eastAsia="en-AU"/>
      </w:rPr>
      <w:drawing>
        <wp:anchor distT="0" distB="0" distL="114300" distR="114300" simplePos="0" relativeHeight="251658240" behindDoc="1" locked="0" layoutInCell="1" allowOverlap="1" wp14:anchorId="3843B495" wp14:editId="18739232">
          <wp:simplePos x="0" y="0"/>
          <wp:positionH relativeFrom="column">
            <wp:posOffset>-906780</wp:posOffset>
          </wp:positionH>
          <wp:positionV relativeFrom="paragraph">
            <wp:posOffset>-380365</wp:posOffset>
          </wp:positionV>
          <wp:extent cx="7536180" cy="10659110"/>
          <wp:effectExtent l="0" t="0" r="7620" b="8890"/>
          <wp:wrapNone/>
          <wp:docPr id="2" name="Picture 6" descr="J:\My Documents\ACTMCHN\Letterheads_margins_3m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My Documents\ACTMCHN\Letterheads_margins_3mm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10659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6D" w:rsidRDefault="00FC746D">
    <w:pPr>
      <w:pStyle w:val="Header"/>
    </w:pPr>
    <w:r>
      <w:rPr>
        <w:noProof/>
        <w:lang w:eastAsia="en-AU"/>
      </w:rPr>
      <w:drawing>
        <wp:anchor distT="0" distB="0" distL="114300" distR="114300" simplePos="0" relativeHeight="251657216" behindDoc="1" locked="0" layoutInCell="1" allowOverlap="1" wp14:anchorId="24BC4861" wp14:editId="66317E43">
          <wp:simplePos x="0" y="0"/>
          <wp:positionH relativeFrom="column">
            <wp:posOffset>-941705</wp:posOffset>
          </wp:positionH>
          <wp:positionV relativeFrom="paragraph">
            <wp:posOffset>-476885</wp:posOffset>
          </wp:positionV>
          <wp:extent cx="7584440" cy="10727055"/>
          <wp:effectExtent l="0" t="0" r="0" b="0"/>
          <wp:wrapNone/>
          <wp:docPr id="1" name="Picture 5" descr="J:\My Documents\ACTMCHN\Letterheads_margins_3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My Documents\ACTMCHN\Letterheads_margins_3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4440" cy="10727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77BB"/>
    <w:multiLevelType w:val="hybridMultilevel"/>
    <w:tmpl w:val="200E2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DF770E"/>
    <w:multiLevelType w:val="hybridMultilevel"/>
    <w:tmpl w:val="604CAD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A52528"/>
    <w:multiLevelType w:val="multilevel"/>
    <w:tmpl w:val="515E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614FE9"/>
    <w:multiLevelType w:val="hybridMultilevel"/>
    <w:tmpl w:val="C25E2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FD5C94"/>
    <w:multiLevelType w:val="hybridMultilevel"/>
    <w:tmpl w:val="D60AD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87E3700"/>
    <w:multiLevelType w:val="hybridMultilevel"/>
    <w:tmpl w:val="4F6C71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999006C"/>
    <w:multiLevelType w:val="hybridMultilevel"/>
    <w:tmpl w:val="979E02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F4B1A27"/>
    <w:multiLevelType w:val="hybridMultilevel"/>
    <w:tmpl w:val="2182E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626198D"/>
    <w:multiLevelType w:val="hybridMultilevel"/>
    <w:tmpl w:val="2E0027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51C08C9"/>
    <w:multiLevelType w:val="hybridMultilevel"/>
    <w:tmpl w:val="81563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B816979"/>
    <w:multiLevelType w:val="hybridMultilevel"/>
    <w:tmpl w:val="363E76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3F1410C"/>
    <w:multiLevelType w:val="hybridMultilevel"/>
    <w:tmpl w:val="307690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3F301C9"/>
    <w:multiLevelType w:val="hybridMultilevel"/>
    <w:tmpl w:val="33A82C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C7C766D"/>
    <w:multiLevelType w:val="hybridMultilevel"/>
    <w:tmpl w:val="E7FC4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8"/>
  </w:num>
  <w:num w:numId="5">
    <w:abstractNumId w:val="7"/>
  </w:num>
  <w:num w:numId="6">
    <w:abstractNumId w:val="12"/>
  </w:num>
  <w:num w:numId="7">
    <w:abstractNumId w:val="1"/>
  </w:num>
  <w:num w:numId="8">
    <w:abstractNumId w:val="0"/>
  </w:num>
  <w:num w:numId="9">
    <w:abstractNumId w:val="9"/>
  </w:num>
  <w:num w:numId="10">
    <w:abstractNumId w:val="13"/>
  </w:num>
  <w:num w:numId="11">
    <w:abstractNumId w:val="10"/>
  </w:num>
  <w:num w:numId="12">
    <w:abstractNumId w:val="2"/>
  </w:num>
  <w:num w:numId="13">
    <w:abstractNumId w:val="5"/>
  </w:num>
  <w:num w:numId="1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47"/>
    <w:rsid w:val="000060F2"/>
    <w:rsid w:val="0001794D"/>
    <w:rsid w:val="00030678"/>
    <w:rsid w:val="00034F92"/>
    <w:rsid w:val="00035A4E"/>
    <w:rsid w:val="00035D88"/>
    <w:rsid w:val="00037AFB"/>
    <w:rsid w:val="000418C1"/>
    <w:rsid w:val="00061C2F"/>
    <w:rsid w:val="00081A90"/>
    <w:rsid w:val="000B0C0E"/>
    <w:rsid w:val="000B5254"/>
    <w:rsid w:val="000F1F83"/>
    <w:rsid w:val="001375BB"/>
    <w:rsid w:val="00142A2A"/>
    <w:rsid w:val="00154408"/>
    <w:rsid w:val="0015461F"/>
    <w:rsid w:val="001565E6"/>
    <w:rsid w:val="00156B24"/>
    <w:rsid w:val="00167C15"/>
    <w:rsid w:val="00176602"/>
    <w:rsid w:val="00176AEC"/>
    <w:rsid w:val="00194F44"/>
    <w:rsid w:val="001B7CE0"/>
    <w:rsid w:val="001C26C0"/>
    <w:rsid w:val="00210BE2"/>
    <w:rsid w:val="00212C5E"/>
    <w:rsid w:val="00220890"/>
    <w:rsid w:val="00230632"/>
    <w:rsid w:val="00232832"/>
    <w:rsid w:val="0025124D"/>
    <w:rsid w:val="00253295"/>
    <w:rsid w:val="00256003"/>
    <w:rsid w:val="00275DE6"/>
    <w:rsid w:val="002767CB"/>
    <w:rsid w:val="002803EB"/>
    <w:rsid w:val="00281803"/>
    <w:rsid w:val="00283060"/>
    <w:rsid w:val="002B58D0"/>
    <w:rsid w:val="002D7ECB"/>
    <w:rsid w:val="002E4379"/>
    <w:rsid w:val="002F0869"/>
    <w:rsid w:val="002F37E0"/>
    <w:rsid w:val="00311A25"/>
    <w:rsid w:val="00313EE0"/>
    <w:rsid w:val="0034105E"/>
    <w:rsid w:val="0034550A"/>
    <w:rsid w:val="00365A9B"/>
    <w:rsid w:val="0036675C"/>
    <w:rsid w:val="00397F04"/>
    <w:rsid w:val="003A07A3"/>
    <w:rsid w:val="003B3C4A"/>
    <w:rsid w:val="003C3DBA"/>
    <w:rsid w:val="003D1816"/>
    <w:rsid w:val="003D62AC"/>
    <w:rsid w:val="003E28F6"/>
    <w:rsid w:val="003F1158"/>
    <w:rsid w:val="003F6CFC"/>
    <w:rsid w:val="00401380"/>
    <w:rsid w:val="00412B34"/>
    <w:rsid w:val="004174B1"/>
    <w:rsid w:val="00420D3B"/>
    <w:rsid w:val="004239AF"/>
    <w:rsid w:val="00436C33"/>
    <w:rsid w:val="004642BD"/>
    <w:rsid w:val="00470F6C"/>
    <w:rsid w:val="00471CBD"/>
    <w:rsid w:val="004978EA"/>
    <w:rsid w:val="004A007E"/>
    <w:rsid w:val="004A096E"/>
    <w:rsid w:val="004A7526"/>
    <w:rsid w:val="004B0AEE"/>
    <w:rsid w:val="004D26D3"/>
    <w:rsid w:val="004D3669"/>
    <w:rsid w:val="004E20F5"/>
    <w:rsid w:val="00502EE8"/>
    <w:rsid w:val="00514A8A"/>
    <w:rsid w:val="005334A0"/>
    <w:rsid w:val="00534357"/>
    <w:rsid w:val="0053569A"/>
    <w:rsid w:val="0054151A"/>
    <w:rsid w:val="00552140"/>
    <w:rsid w:val="00552B52"/>
    <w:rsid w:val="00554A2D"/>
    <w:rsid w:val="00561B7C"/>
    <w:rsid w:val="00583E1A"/>
    <w:rsid w:val="005A309A"/>
    <w:rsid w:val="005A3B4A"/>
    <w:rsid w:val="005C123D"/>
    <w:rsid w:val="005C2CDC"/>
    <w:rsid w:val="005C5A86"/>
    <w:rsid w:val="005C62F0"/>
    <w:rsid w:val="00605E01"/>
    <w:rsid w:val="0061221C"/>
    <w:rsid w:val="006208CD"/>
    <w:rsid w:val="00633A2A"/>
    <w:rsid w:val="00636EE2"/>
    <w:rsid w:val="00637B5A"/>
    <w:rsid w:val="00657B11"/>
    <w:rsid w:val="00664EB7"/>
    <w:rsid w:val="00665E3D"/>
    <w:rsid w:val="00665EF2"/>
    <w:rsid w:val="00686766"/>
    <w:rsid w:val="006912DB"/>
    <w:rsid w:val="006945F2"/>
    <w:rsid w:val="006A4C51"/>
    <w:rsid w:val="006B3637"/>
    <w:rsid w:val="006B4DC6"/>
    <w:rsid w:val="006B5446"/>
    <w:rsid w:val="006D49E3"/>
    <w:rsid w:val="006E7F48"/>
    <w:rsid w:val="007008A9"/>
    <w:rsid w:val="00707520"/>
    <w:rsid w:val="00707CAB"/>
    <w:rsid w:val="007260A4"/>
    <w:rsid w:val="007313F6"/>
    <w:rsid w:val="00736A5E"/>
    <w:rsid w:val="007479E5"/>
    <w:rsid w:val="00750A9A"/>
    <w:rsid w:val="00755717"/>
    <w:rsid w:val="00766709"/>
    <w:rsid w:val="00774355"/>
    <w:rsid w:val="007A106B"/>
    <w:rsid w:val="007A3F78"/>
    <w:rsid w:val="007B506E"/>
    <w:rsid w:val="007C247C"/>
    <w:rsid w:val="007C48BE"/>
    <w:rsid w:val="007C62A0"/>
    <w:rsid w:val="007E37AF"/>
    <w:rsid w:val="007E4A05"/>
    <w:rsid w:val="007E61AC"/>
    <w:rsid w:val="007F7986"/>
    <w:rsid w:val="00802090"/>
    <w:rsid w:val="00802F09"/>
    <w:rsid w:val="0080338B"/>
    <w:rsid w:val="00806CA1"/>
    <w:rsid w:val="00810CA9"/>
    <w:rsid w:val="00810DEE"/>
    <w:rsid w:val="00815B22"/>
    <w:rsid w:val="008167E7"/>
    <w:rsid w:val="00824FFA"/>
    <w:rsid w:val="008335B2"/>
    <w:rsid w:val="00837B84"/>
    <w:rsid w:val="00850B61"/>
    <w:rsid w:val="008528B7"/>
    <w:rsid w:val="00853FD0"/>
    <w:rsid w:val="008577B2"/>
    <w:rsid w:val="00860E75"/>
    <w:rsid w:val="00861DA1"/>
    <w:rsid w:val="00865DFC"/>
    <w:rsid w:val="00870B29"/>
    <w:rsid w:val="00882292"/>
    <w:rsid w:val="00893BE3"/>
    <w:rsid w:val="00897249"/>
    <w:rsid w:val="008B2130"/>
    <w:rsid w:val="008B6284"/>
    <w:rsid w:val="008C0D0A"/>
    <w:rsid w:val="008C74FA"/>
    <w:rsid w:val="008E50F6"/>
    <w:rsid w:val="008E6068"/>
    <w:rsid w:val="008F5AE4"/>
    <w:rsid w:val="008F6964"/>
    <w:rsid w:val="009032CC"/>
    <w:rsid w:val="00907CCB"/>
    <w:rsid w:val="00914785"/>
    <w:rsid w:val="00940C12"/>
    <w:rsid w:val="009419BD"/>
    <w:rsid w:val="00943453"/>
    <w:rsid w:val="009547D1"/>
    <w:rsid w:val="00970C34"/>
    <w:rsid w:val="00977084"/>
    <w:rsid w:val="00991B5A"/>
    <w:rsid w:val="009A5A37"/>
    <w:rsid w:val="009B1C2E"/>
    <w:rsid w:val="009D0BE9"/>
    <w:rsid w:val="009D1780"/>
    <w:rsid w:val="009D42B8"/>
    <w:rsid w:val="009E2F17"/>
    <w:rsid w:val="009E341B"/>
    <w:rsid w:val="009E52EB"/>
    <w:rsid w:val="009F3BFF"/>
    <w:rsid w:val="009F6867"/>
    <w:rsid w:val="00A05C28"/>
    <w:rsid w:val="00A10B41"/>
    <w:rsid w:val="00A20924"/>
    <w:rsid w:val="00A36D52"/>
    <w:rsid w:val="00A3780F"/>
    <w:rsid w:val="00A44BC5"/>
    <w:rsid w:val="00A52731"/>
    <w:rsid w:val="00A60632"/>
    <w:rsid w:val="00A7040B"/>
    <w:rsid w:val="00A75433"/>
    <w:rsid w:val="00AA396C"/>
    <w:rsid w:val="00AB1578"/>
    <w:rsid w:val="00AB37F2"/>
    <w:rsid w:val="00AD7534"/>
    <w:rsid w:val="00AF0E06"/>
    <w:rsid w:val="00AF448F"/>
    <w:rsid w:val="00B0653E"/>
    <w:rsid w:val="00B16648"/>
    <w:rsid w:val="00B2073F"/>
    <w:rsid w:val="00B24FF2"/>
    <w:rsid w:val="00B400BA"/>
    <w:rsid w:val="00B432A7"/>
    <w:rsid w:val="00B444DE"/>
    <w:rsid w:val="00B60922"/>
    <w:rsid w:val="00B71AA2"/>
    <w:rsid w:val="00B73E39"/>
    <w:rsid w:val="00B769F3"/>
    <w:rsid w:val="00B80013"/>
    <w:rsid w:val="00B91639"/>
    <w:rsid w:val="00BA37FA"/>
    <w:rsid w:val="00BD0287"/>
    <w:rsid w:val="00BD3FA3"/>
    <w:rsid w:val="00BE4C0C"/>
    <w:rsid w:val="00C01F0B"/>
    <w:rsid w:val="00C01F2D"/>
    <w:rsid w:val="00C034D4"/>
    <w:rsid w:val="00C04250"/>
    <w:rsid w:val="00C122F6"/>
    <w:rsid w:val="00C17723"/>
    <w:rsid w:val="00C2396F"/>
    <w:rsid w:val="00C31B99"/>
    <w:rsid w:val="00C50FF6"/>
    <w:rsid w:val="00C526D2"/>
    <w:rsid w:val="00C5474B"/>
    <w:rsid w:val="00C65991"/>
    <w:rsid w:val="00C66E21"/>
    <w:rsid w:val="00C67DEB"/>
    <w:rsid w:val="00C87A51"/>
    <w:rsid w:val="00C903E4"/>
    <w:rsid w:val="00CA6291"/>
    <w:rsid w:val="00CB18C8"/>
    <w:rsid w:val="00CB5E29"/>
    <w:rsid w:val="00CC04B2"/>
    <w:rsid w:val="00CF195F"/>
    <w:rsid w:val="00CF1C12"/>
    <w:rsid w:val="00CF4BCF"/>
    <w:rsid w:val="00D038EF"/>
    <w:rsid w:val="00D05407"/>
    <w:rsid w:val="00D227FA"/>
    <w:rsid w:val="00D37190"/>
    <w:rsid w:val="00D47FA3"/>
    <w:rsid w:val="00D50952"/>
    <w:rsid w:val="00D5730A"/>
    <w:rsid w:val="00D7265A"/>
    <w:rsid w:val="00D85D80"/>
    <w:rsid w:val="00D864DE"/>
    <w:rsid w:val="00D87A5F"/>
    <w:rsid w:val="00DA2D0C"/>
    <w:rsid w:val="00DA567E"/>
    <w:rsid w:val="00DB1A77"/>
    <w:rsid w:val="00DB7D0E"/>
    <w:rsid w:val="00DC1F9E"/>
    <w:rsid w:val="00DD47BA"/>
    <w:rsid w:val="00DE610E"/>
    <w:rsid w:val="00DF50FC"/>
    <w:rsid w:val="00E169AD"/>
    <w:rsid w:val="00E3327E"/>
    <w:rsid w:val="00E50032"/>
    <w:rsid w:val="00E50D05"/>
    <w:rsid w:val="00E53D0C"/>
    <w:rsid w:val="00E67C28"/>
    <w:rsid w:val="00E73394"/>
    <w:rsid w:val="00E75C68"/>
    <w:rsid w:val="00E83A50"/>
    <w:rsid w:val="00E87069"/>
    <w:rsid w:val="00E93547"/>
    <w:rsid w:val="00E94489"/>
    <w:rsid w:val="00E95E6D"/>
    <w:rsid w:val="00EC626F"/>
    <w:rsid w:val="00ED082D"/>
    <w:rsid w:val="00EE4D72"/>
    <w:rsid w:val="00F026BE"/>
    <w:rsid w:val="00F068FB"/>
    <w:rsid w:val="00F200EB"/>
    <w:rsid w:val="00F24323"/>
    <w:rsid w:val="00F25268"/>
    <w:rsid w:val="00F3176A"/>
    <w:rsid w:val="00F44034"/>
    <w:rsid w:val="00F74434"/>
    <w:rsid w:val="00F80D6D"/>
    <w:rsid w:val="00F87A21"/>
    <w:rsid w:val="00FC746D"/>
    <w:rsid w:val="00FC7A8E"/>
    <w:rsid w:val="00FD4AA9"/>
    <w:rsid w:val="00FE4725"/>
    <w:rsid w:val="00FE5D64"/>
    <w:rsid w:val="00FF6D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E9354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93547"/>
    <w:pPr>
      <w:keepNext/>
      <w:keepLines/>
      <w:spacing w:before="200" w:after="0" w:line="259" w:lineRule="auto"/>
      <w:outlineLvl w:val="1"/>
    </w:pPr>
    <w:rPr>
      <w:rFonts w:ascii="Cambria" w:eastAsia="Times New Roman" w:hAnsi="Cambria"/>
      <w:b/>
      <w:bCs/>
      <w:color w:val="4F81BD"/>
      <w:sz w:val="26"/>
      <w:szCs w:val="26"/>
      <w:lang w:eastAsia="zh-CN"/>
    </w:rPr>
  </w:style>
  <w:style w:type="paragraph" w:styleId="Heading3">
    <w:name w:val="heading 3"/>
    <w:basedOn w:val="Normal"/>
    <w:next w:val="Normal"/>
    <w:link w:val="Heading3Char"/>
    <w:uiPriority w:val="9"/>
    <w:unhideWhenUsed/>
    <w:qFormat/>
    <w:rsid w:val="00037AFB"/>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A77"/>
  </w:style>
  <w:style w:type="paragraph" w:styleId="Footer">
    <w:name w:val="footer"/>
    <w:basedOn w:val="Normal"/>
    <w:link w:val="FooterChar"/>
    <w:uiPriority w:val="99"/>
    <w:unhideWhenUsed/>
    <w:rsid w:val="00DB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A77"/>
  </w:style>
  <w:style w:type="paragraph" w:styleId="BalloonText">
    <w:name w:val="Balloon Text"/>
    <w:basedOn w:val="Normal"/>
    <w:link w:val="BalloonTextChar"/>
    <w:uiPriority w:val="99"/>
    <w:semiHidden/>
    <w:unhideWhenUsed/>
    <w:rsid w:val="00DB1A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1A77"/>
    <w:rPr>
      <w:rFonts w:ascii="Tahoma" w:hAnsi="Tahoma" w:cs="Tahoma"/>
      <w:sz w:val="16"/>
      <w:szCs w:val="16"/>
    </w:rPr>
  </w:style>
  <w:style w:type="paragraph" w:styleId="NoSpacing">
    <w:name w:val="No Spacing"/>
    <w:uiPriority w:val="1"/>
    <w:qFormat/>
    <w:rsid w:val="00176AEC"/>
    <w:rPr>
      <w:rFonts w:eastAsia="Times New Roman"/>
      <w:sz w:val="22"/>
      <w:szCs w:val="22"/>
      <w:lang w:eastAsia="zh-CN"/>
    </w:rPr>
  </w:style>
  <w:style w:type="character" w:customStyle="1" w:styleId="Heading2Char">
    <w:name w:val="Heading 2 Char"/>
    <w:link w:val="Heading2"/>
    <w:uiPriority w:val="9"/>
    <w:rsid w:val="00E93547"/>
    <w:rPr>
      <w:rFonts w:ascii="Cambria" w:eastAsia="Times New Roman" w:hAnsi="Cambria" w:cs="Times New Roman"/>
      <w:b/>
      <w:bCs/>
      <w:color w:val="4F81BD"/>
      <w:sz w:val="26"/>
      <w:szCs w:val="26"/>
      <w:lang w:eastAsia="zh-CN"/>
    </w:rPr>
  </w:style>
  <w:style w:type="character" w:styleId="Hyperlink">
    <w:name w:val="Hyperlink"/>
    <w:uiPriority w:val="99"/>
    <w:unhideWhenUsed/>
    <w:rsid w:val="00E93547"/>
    <w:rPr>
      <w:color w:val="0000FF"/>
      <w:u w:val="single"/>
    </w:rPr>
  </w:style>
  <w:style w:type="paragraph" w:styleId="PlainText">
    <w:name w:val="Plain Text"/>
    <w:basedOn w:val="Normal"/>
    <w:link w:val="PlainTextChar"/>
    <w:uiPriority w:val="99"/>
    <w:unhideWhenUsed/>
    <w:rsid w:val="00E93547"/>
    <w:pPr>
      <w:spacing w:after="0" w:line="240" w:lineRule="auto"/>
    </w:pPr>
    <w:rPr>
      <w:szCs w:val="21"/>
    </w:rPr>
  </w:style>
  <w:style w:type="character" w:customStyle="1" w:styleId="PlainTextChar">
    <w:name w:val="Plain Text Char"/>
    <w:link w:val="PlainText"/>
    <w:uiPriority w:val="99"/>
    <w:rsid w:val="00E93547"/>
    <w:rPr>
      <w:rFonts w:ascii="Calibri" w:hAnsi="Calibri"/>
      <w:szCs w:val="21"/>
    </w:rPr>
  </w:style>
  <w:style w:type="character" w:customStyle="1" w:styleId="Heading1Char">
    <w:name w:val="Heading 1 Char"/>
    <w:link w:val="Heading1"/>
    <w:uiPriority w:val="9"/>
    <w:rsid w:val="00E93547"/>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E93547"/>
    <w:pPr>
      <w:outlineLvl w:val="9"/>
    </w:pPr>
    <w:rPr>
      <w:lang w:val="en-US" w:eastAsia="ja-JP"/>
    </w:rPr>
  </w:style>
  <w:style w:type="paragraph" w:styleId="TOC1">
    <w:name w:val="toc 1"/>
    <w:basedOn w:val="Normal"/>
    <w:next w:val="Normal"/>
    <w:autoRedefine/>
    <w:uiPriority w:val="39"/>
    <w:unhideWhenUsed/>
    <w:rsid w:val="004A096E"/>
    <w:pPr>
      <w:tabs>
        <w:tab w:val="right" w:leader="dot" w:pos="9016"/>
      </w:tabs>
      <w:spacing w:after="100"/>
    </w:pPr>
    <w:rPr>
      <w:rFonts w:ascii="Arial" w:hAnsi="Arial" w:cs="Arial"/>
      <w:b/>
      <w:noProof/>
    </w:rPr>
  </w:style>
  <w:style w:type="paragraph" w:styleId="TOC2">
    <w:name w:val="toc 2"/>
    <w:basedOn w:val="Normal"/>
    <w:next w:val="Normal"/>
    <w:autoRedefine/>
    <w:uiPriority w:val="39"/>
    <w:unhideWhenUsed/>
    <w:rsid w:val="00E93547"/>
    <w:pPr>
      <w:spacing w:after="100"/>
      <w:ind w:left="220"/>
    </w:pPr>
  </w:style>
  <w:style w:type="character" w:customStyle="1" w:styleId="Heading3Char">
    <w:name w:val="Heading 3 Char"/>
    <w:link w:val="Heading3"/>
    <w:uiPriority w:val="9"/>
    <w:rsid w:val="00037AFB"/>
    <w:rPr>
      <w:rFonts w:ascii="Cambria" w:eastAsia="Times New Roman" w:hAnsi="Cambria" w:cs="Times New Roman"/>
      <w:b/>
      <w:bCs/>
      <w:color w:val="4F81BD"/>
    </w:rPr>
  </w:style>
  <w:style w:type="paragraph" w:styleId="TOC3">
    <w:name w:val="toc 3"/>
    <w:basedOn w:val="Normal"/>
    <w:next w:val="Normal"/>
    <w:autoRedefine/>
    <w:uiPriority w:val="39"/>
    <w:unhideWhenUsed/>
    <w:rsid w:val="00037AFB"/>
    <w:pPr>
      <w:spacing w:after="100"/>
      <w:ind w:left="440"/>
    </w:pPr>
  </w:style>
  <w:style w:type="character" w:customStyle="1" w:styleId="text">
    <w:name w:val="text"/>
    <w:basedOn w:val="DefaultParagraphFont"/>
    <w:rsid w:val="00232832"/>
  </w:style>
  <w:style w:type="paragraph" w:styleId="ListParagraph">
    <w:name w:val="List Paragraph"/>
    <w:basedOn w:val="Normal"/>
    <w:uiPriority w:val="34"/>
    <w:qFormat/>
    <w:rsid w:val="005C123D"/>
    <w:pPr>
      <w:spacing w:after="0" w:line="240" w:lineRule="auto"/>
      <w:ind w:left="720"/>
    </w:pPr>
    <w:rPr>
      <w:rFonts w:ascii="Times New Roman" w:hAnsi="Times New Roman"/>
      <w:sz w:val="24"/>
      <w:szCs w:val="24"/>
      <w:lang w:eastAsia="en-AU"/>
    </w:rPr>
  </w:style>
  <w:style w:type="character" w:styleId="Strong">
    <w:name w:val="Strong"/>
    <w:uiPriority w:val="22"/>
    <w:qFormat/>
    <w:rsid w:val="007260A4"/>
    <w:rPr>
      <w:b/>
      <w:bCs/>
    </w:rPr>
  </w:style>
  <w:style w:type="paragraph" w:styleId="NormalWeb">
    <w:name w:val="Normal (Web)"/>
    <w:basedOn w:val="Normal"/>
    <w:uiPriority w:val="99"/>
    <w:unhideWhenUsed/>
    <w:rsid w:val="00A60632"/>
    <w:pPr>
      <w:spacing w:before="100" w:beforeAutospacing="1" w:after="100" w:afterAutospacing="1" w:line="240" w:lineRule="auto"/>
    </w:pPr>
    <w:rPr>
      <w:rFonts w:ascii="Times New Roman" w:hAnsi="Times New Roman"/>
      <w:sz w:val="24"/>
      <w:szCs w:val="24"/>
      <w:lang w:eastAsia="en-AU"/>
    </w:rPr>
  </w:style>
  <w:style w:type="character" w:styleId="FollowedHyperlink">
    <w:name w:val="FollowedHyperlink"/>
    <w:uiPriority w:val="99"/>
    <w:semiHidden/>
    <w:unhideWhenUsed/>
    <w:rsid w:val="00E169AD"/>
    <w:rPr>
      <w:color w:val="800080"/>
      <w:u w:val="single"/>
    </w:rPr>
  </w:style>
  <w:style w:type="table" w:styleId="TableGrid">
    <w:name w:val="Table Grid"/>
    <w:basedOn w:val="TableNormal"/>
    <w:uiPriority w:val="59"/>
    <w:rsid w:val="005A30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637B5A"/>
    <w:rPr>
      <w:i/>
      <w:iCs/>
    </w:rPr>
  </w:style>
  <w:style w:type="character" w:customStyle="1" w:styleId="apple-converted-space">
    <w:name w:val="apple-converted-space"/>
    <w:basedOn w:val="DefaultParagraphFont"/>
    <w:rsid w:val="00CC04B2"/>
  </w:style>
  <w:style w:type="paragraph" w:customStyle="1" w:styleId="Default">
    <w:name w:val="Default"/>
    <w:basedOn w:val="Normal"/>
    <w:rsid w:val="00CC04B2"/>
    <w:pPr>
      <w:autoSpaceDE w:val="0"/>
      <w:autoSpaceDN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E9354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93547"/>
    <w:pPr>
      <w:keepNext/>
      <w:keepLines/>
      <w:spacing w:before="200" w:after="0" w:line="259" w:lineRule="auto"/>
      <w:outlineLvl w:val="1"/>
    </w:pPr>
    <w:rPr>
      <w:rFonts w:ascii="Cambria" w:eastAsia="Times New Roman" w:hAnsi="Cambria"/>
      <w:b/>
      <w:bCs/>
      <w:color w:val="4F81BD"/>
      <w:sz w:val="26"/>
      <w:szCs w:val="26"/>
      <w:lang w:eastAsia="zh-CN"/>
    </w:rPr>
  </w:style>
  <w:style w:type="paragraph" w:styleId="Heading3">
    <w:name w:val="heading 3"/>
    <w:basedOn w:val="Normal"/>
    <w:next w:val="Normal"/>
    <w:link w:val="Heading3Char"/>
    <w:uiPriority w:val="9"/>
    <w:unhideWhenUsed/>
    <w:qFormat/>
    <w:rsid w:val="00037AFB"/>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A77"/>
  </w:style>
  <w:style w:type="paragraph" w:styleId="Footer">
    <w:name w:val="footer"/>
    <w:basedOn w:val="Normal"/>
    <w:link w:val="FooterChar"/>
    <w:uiPriority w:val="99"/>
    <w:unhideWhenUsed/>
    <w:rsid w:val="00DB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A77"/>
  </w:style>
  <w:style w:type="paragraph" w:styleId="BalloonText">
    <w:name w:val="Balloon Text"/>
    <w:basedOn w:val="Normal"/>
    <w:link w:val="BalloonTextChar"/>
    <w:uiPriority w:val="99"/>
    <w:semiHidden/>
    <w:unhideWhenUsed/>
    <w:rsid w:val="00DB1A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1A77"/>
    <w:rPr>
      <w:rFonts w:ascii="Tahoma" w:hAnsi="Tahoma" w:cs="Tahoma"/>
      <w:sz w:val="16"/>
      <w:szCs w:val="16"/>
    </w:rPr>
  </w:style>
  <w:style w:type="paragraph" w:styleId="NoSpacing">
    <w:name w:val="No Spacing"/>
    <w:uiPriority w:val="1"/>
    <w:qFormat/>
    <w:rsid w:val="00176AEC"/>
    <w:rPr>
      <w:rFonts w:eastAsia="Times New Roman"/>
      <w:sz w:val="22"/>
      <w:szCs w:val="22"/>
      <w:lang w:eastAsia="zh-CN"/>
    </w:rPr>
  </w:style>
  <w:style w:type="character" w:customStyle="1" w:styleId="Heading2Char">
    <w:name w:val="Heading 2 Char"/>
    <w:link w:val="Heading2"/>
    <w:uiPriority w:val="9"/>
    <w:rsid w:val="00E93547"/>
    <w:rPr>
      <w:rFonts w:ascii="Cambria" w:eastAsia="Times New Roman" w:hAnsi="Cambria" w:cs="Times New Roman"/>
      <w:b/>
      <w:bCs/>
      <w:color w:val="4F81BD"/>
      <w:sz w:val="26"/>
      <w:szCs w:val="26"/>
      <w:lang w:eastAsia="zh-CN"/>
    </w:rPr>
  </w:style>
  <w:style w:type="character" w:styleId="Hyperlink">
    <w:name w:val="Hyperlink"/>
    <w:uiPriority w:val="99"/>
    <w:unhideWhenUsed/>
    <w:rsid w:val="00E93547"/>
    <w:rPr>
      <w:color w:val="0000FF"/>
      <w:u w:val="single"/>
    </w:rPr>
  </w:style>
  <w:style w:type="paragraph" w:styleId="PlainText">
    <w:name w:val="Plain Text"/>
    <w:basedOn w:val="Normal"/>
    <w:link w:val="PlainTextChar"/>
    <w:uiPriority w:val="99"/>
    <w:unhideWhenUsed/>
    <w:rsid w:val="00E93547"/>
    <w:pPr>
      <w:spacing w:after="0" w:line="240" w:lineRule="auto"/>
    </w:pPr>
    <w:rPr>
      <w:szCs w:val="21"/>
    </w:rPr>
  </w:style>
  <w:style w:type="character" w:customStyle="1" w:styleId="PlainTextChar">
    <w:name w:val="Plain Text Char"/>
    <w:link w:val="PlainText"/>
    <w:uiPriority w:val="99"/>
    <w:rsid w:val="00E93547"/>
    <w:rPr>
      <w:rFonts w:ascii="Calibri" w:hAnsi="Calibri"/>
      <w:szCs w:val="21"/>
    </w:rPr>
  </w:style>
  <w:style w:type="character" w:customStyle="1" w:styleId="Heading1Char">
    <w:name w:val="Heading 1 Char"/>
    <w:link w:val="Heading1"/>
    <w:uiPriority w:val="9"/>
    <w:rsid w:val="00E93547"/>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E93547"/>
    <w:pPr>
      <w:outlineLvl w:val="9"/>
    </w:pPr>
    <w:rPr>
      <w:lang w:val="en-US" w:eastAsia="ja-JP"/>
    </w:rPr>
  </w:style>
  <w:style w:type="paragraph" w:styleId="TOC1">
    <w:name w:val="toc 1"/>
    <w:basedOn w:val="Normal"/>
    <w:next w:val="Normal"/>
    <w:autoRedefine/>
    <w:uiPriority w:val="39"/>
    <w:unhideWhenUsed/>
    <w:rsid w:val="004A096E"/>
    <w:pPr>
      <w:tabs>
        <w:tab w:val="right" w:leader="dot" w:pos="9016"/>
      </w:tabs>
      <w:spacing w:after="100"/>
    </w:pPr>
    <w:rPr>
      <w:rFonts w:ascii="Arial" w:hAnsi="Arial" w:cs="Arial"/>
      <w:b/>
      <w:noProof/>
    </w:rPr>
  </w:style>
  <w:style w:type="paragraph" w:styleId="TOC2">
    <w:name w:val="toc 2"/>
    <w:basedOn w:val="Normal"/>
    <w:next w:val="Normal"/>
    <w:autoRedefine/>
    <w:uiPriority w:val="39"/>
    <w:unhideWhenUsed/>
    <w:rsid w:val="00E93547"/>
    <w:pPr>
      <w:spacing w:after="100"/>
      <w:ind w:left="220"/>
    </w:pPr>
  </w:style>
  <w:style w:type="character" w:customStyle="1" w:styleId="Heading3Char">
    <w:name w:val="Heading 3 Char"/>
    <w:link w:val="Heading3"/>
    <w:uiPriority w:val="9"/>
    <w:rsid w:val="00037AFB"/>
    <w:rPr>
      <w:rFonts w:ascii="Cambria" w:eastAsia="Times New Roman" w:hAnsi="Cambria" w:cs="Times New Roman"/>
      <w:b/>
      <w:bCs/>
      <w:color w:val="4F81BD"/>
    </w:rPr>
  </w:style>
  <w:style w:type="paragraph" w:styleId="TOC3">
    <w:name w:val="toc 3"/>
    <w:basedOn w:val="Normal"/>
    <w:next w:val="Normal"/>
    <w:autoRedefine/>
    <w:uiPriority w:val="39"/>
    <w:unhideWhenUsed/>
    <w:rsid w:val="00037AFB"/>
    <w:pPr>
      <w:spacing w:after="100"/>
      <w:ind w:left="440"/>
    </w:pPr>
  </w:style>
  <w:style w:type="character" w:customStyle="1" w:styleId="text">
    <w:name w:val="text"/>
    <w:basedOn w:val="DefaultParagraphFont"/>
    <w:rsid w:val="00232832"/>
  </w:style>
  <w:style w:type="paragraph" w:styleId="ListParagraph">
    <w:name w:val="List Paragraph"/>
    <w:basedOn w:val="Normal"/>
    <w:uiPriority w:val="34"/>
    <w:qFormat/>
    <w:rsid w:val="005C123D"/>
    <w:pPr>
      <w:spacing w:after="0" w:line="240" w:lineRule="auto"/>
      <w:ind w:left="720"/>
    </w:pPr>
    <w:rPr>
      <w:rFonts w:ascii="Times New Roman" w:hAnsi="Times New Roman"/>
      <w:sz w:val="24"/>
      <w:szCs w:val="24"/>
      <w:lang w:eastAsia="en-AU"/>
    </w:rPr>
  </w:style>
  <w:style w:type="character" w:styleId="Strong">
    <w:name w:val="Strong"/>
    <w:uiPriority w:val="22"/>
    <w:qFormat/>
    <w:rsid w:val="007260A4"/>
    <w:rPr>
      <w:b/>
      <w:bCs/>
    </w:rPr>
  </w:style>
  <w:style w:type="paragraph" w:styleId="NormalWeb">
    <w:name w:val="Normal (Web)"/>
    <w:basedOn w:val="Normal"/>
    <w:uiPriority w:val="99"/>
    <w:unhideWhenUsed/>
    <w:rsid w:val="00A60632"/>
    <w:pPr>
      <w:spacing w:before="100" w:beforeAutospacing="1" w:after="100" w:afterAutospacing="1" w:line="240" w:lineRule="auto"/>
    </w:pPr>
    <w:rPr>
      <w:rFonts w:ascii="Times New Roman" w:hAnsi="Times New Roman"/>
      <w:sz w:val="24"/>
      <w:szCs w:val="24"/>
      <w:lang w:eastAsia="en-AU"/>
    </w:rPr>
  </w:style>
  <w:style w:type="character" w:styleId="FollowedHyperlink">
    <w:name w:val="FollowedHyperlink"/>
    <w:uiPriority w:val="99"/>
    <w:semiHidden/>
    <w:unhideWhenUsed/>
    <w:rsid w:val="00E169AD"/>
    <w:rPr>
      <w:color w:val="800080"/>
      <w:u w:val="single"/>
    </w:rPr>
  </w:style>
  <w:style w:type="table" w:styleId="TableGrid">
    <w:name w:val="Table Grid"/>
    <w:basedOn w:val="TableNormal"/>
    <w:uiPriority w:val="59"/>
    <w:rsid w:val="005A30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637B5A"/>
    <w:rPr>
      <w:i/>
      <w:iCs/>
    </w:rPr>
  </w:style>
  <w:style w:type="character" w:customStyle="1" w:styleId="apple-converted-space">
    <w:name w:val="apple-converted-space"/>
    <w:basedOn w:val="DefaultParagraphFont"/>
    <w:rsid w:val="00CC04B2"/>
  </w:style>
  <w:style w:type="paragraph" w:customStyle="1" w:styleId="Default">
    <w:name w:val="Default"/>
    <w:basedOn w:val="Normal"/>
    <w:rsid w:val="00CC04B2"/>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927">
      <w:bodyDiv w:val="1"/>
      <w:marLeft w:val="0"/>
      <w:marRight w:val="0"/>
      <w:marTop w:val="0"/>
      <w:marBottom w:val="0"/>
      <w:divBdr>
        <w:top w:val="none" w:sz="0" w:space="0" w:color="auto"/>
        <w:left w:val="none" w:sz="0" w:space="0" w:color="auto"/>
        <w:bottom w:val="none" w:sz="0" w:space="0" w:color="auto"/>
        <w:right w:val="none" w:sz="0" w:space="0" w:color="auto"/>
      </w:divBdr>
    </w:div>
    <w:div w:id="183908957">
      <w:bodyDiv w:val="1"/>
      <w:marLeft w:val="0"/>
      <w:marRight w:val="0"/>
      <w:marTop w:val="0"/>
      <w:marBottom w:val="0"/>
      <w:divBdr>
        <w:top w:val="none" w:sz="0" w:space="0" w:color="auto"/>
        <w:left w:val="none" w:sz="0" w:space="0" w:color="auto"/>
        <w:bottom w:val="none" w:sz="0" w:space="0" w:color="auto"/>
        <w:right w:val="none" w:sz="0" w:space="0" w:color="auto"/>
      </w:divBdr>
    </w:div>
    <w:div w:id="255525515">
      <w:bodyDiv w:val="1"/>
      <w:marLeft w:val="0"/>
      <w:marRight w:val="0"/>
      <w:marTop w:val="0"/>
      <w:marBottom w:val="0"/>
      <w:divBdr>
        <w:top w:val="none" w:sz="0" w:space="0" w:color="auto"/>
        <w:left w:val="none" w:sz="0" w:space="0" w:color="auto"/>
        <w:bottom w:val="none" w:sz="0" w:space="0" w:color="auto"/>
        <w:right w:val="none" w:sz="0" w:space="0" w:color="auto"/>
      </w:divBdr>
    </w:div>
    <w:div w:id="283391178">
      <w:bodyDiv w:val="1"/>
      <w:marLeft w:val="0"/>
      <w:marRight w:val="0"/>
      <w:marTop w:val="0"/>
      <w:marBottom w:val="0"/>
      <w:divBdr>
        <w:top w:val="none" w:sz="0" w:space="0" w:color="auto"/>
        <w:left w:val="none" w:sz="0" w:space="0" w:color="auto"/>
        <w:bottom w:val="none" w:sz="0" w:space="0" w:color="auto"/>
        <w:right w:val="none" w:sz="0" w:space="0" w:color="auto"/>
      </w:divBdr>
    </w:div>
    <w:div w:id="368604328">
      <w:bodyDiv w:val="1"/>
      <w:marLeft w:val="0"/>
      <w:marRight w:val="0"/>
      <w:marTop w:val="0"/>
      <w:marBottom w:val="0"/>
      <w:divBdr>
        <w:top w:val="none" w:sz="0" w:space="0" w:color="auto"/>
        <w:left w:val="none" w:sz="0" w:space="0" w:color="auto"/>
        <w:bottom w:val="none" w:sz="0" w:space="0" w:color="auto"/>
        <w:right w:val="none" w:sz="0" w:space="0" w:color="auto"/>
      </w:divBdr>
    </w:div>
    <w:div w:id="622804788">
      <w:bodyDiv w:val="1"/>
      <w:marLeft w:val="0"/>
      <w:marRight w:val="0"/>
      <w:marTop w:val="0"/>
      <w:marBottom w:val="0"/>
      <w:divBdr>
        <w:top w:val="none" w:sz="0" w:space="0" w:color="auto"/>
        <w:left w:val="none" w:sz="0" w:space="0" w:color="auto"/>
        <w:bottom w:val="none" w:sz="0" w:space="0" w:color="auto"/>
        <w:right w:val="none" w:sz="0" w:space="0" w:color="auto"/>
      </w:divBdr>
    </w:div>
    <w:div w:id="664943701">
      <w:bodyDiv w:val="1"/>
      <w:marLeft w:val="0"/>
      <w:marRight w:val="0"/>
      <w:marTop w:val="0"/>
      <w:marBottom w:val="0"/>
      <w:divBdr>
        <w:top w:val="none" w:sz="0" w:space="0" w:color="auto"/>
        <w:left w:val="none" w:sz="0" w:space="0" w:color="auto"/>
        <w:bottom w:val="none" w:sz="0" w:space="0" w:color="auto"/>
        <w:right w:val="none" w:sz="0" w:space="0" w:color="auto"/>
      </w:divBdr>
    </w:div>
    <w:div w:id="689070144">
      <w:bodyDiv w:val="1"/>
      <w:marLeft w:val="0"/>
      <w:marRight w:val="0"/>
      <w:marTop w:val="0"/>
      <w:marBottom w:val="0"/>
      <w:divBdr>
        <w:top w:val="none" w:sz="0" w:space="0" w:color="auto"/>
        <w:left w:val="none" w:sz="0" w:space="0" w:color="auto"/>
        <w:bottom w:val="none" w:sz="0" w:space="0" w:color="auto"/>
        <w:right w:val="none" w:sz="0" w:space="0" w:color="auto"/>
      </w:divBdr>
    </w:div>
    <w:div w:id="739061028">
      <w:bodyDiv w:val="1"/>
      <w:marLeft w:val="0"/>
      <w:marRight w:val="0"/>
      <w:marTop w:val="0"/>
      <w:marBottom w:val="0"/>
      <w:divBdr>
        <w:top w:val="none" w:sz="0" w:space="0" w:color="auto"/>
        <w:left w:val="none" w:sz="0" w:space="0" w:color="auto"/>
        <w:bottom w:val="none" w:sz="0" w:space="0" w:color="auto"/>
        <w:right w:val="none" w:sz="0" w:space="0" w:color="auto"/>
      </w:divBdr>
    </w:div>
    <w:div w:id="739061174">
      <w:bodyDiv w:val="1"/>
      <w:marLeft w:val="0"/>
      <w:marRight w:val="0"/>
      <w:marTop w:val="0"/>
      <w:marBottom w:val="0"/>
      <w:divBdr>
        <w:top w:val="none" w:sz="0" w:space="0" w:color="auto"/>
        <w:left w:val="none" w:sz="0" w:space="0" w:color="auto"/>
        <w:bottom w:val="none" w:sz="0" w:space="0" w:color="auto"/>
        <w:right w:val="none" w:sz="0" w:space="0" w:color="auto"/>
      </w:divBdr>
    </w:div>
    <w:div w:id="1113134393">
      <w:bodyDiv w:val="1"/>
      <w:marLeft w:val="0"/>
      <w:marRight w:val="0"/>
      <w:marTop w:val="0"/>
      <w:marBottom w:val="0"/>
      <w:divBdr>
        <w:top w:val="none" w:sz="0" w:space="0" w:color="auto"/>
        <w:left w:val="none" w:sz="0" w:space="0" w:color="auto"/>
        <w:bottom w:val="none" w:sz="0" w:space="0" w:color="auto"/>
        <w:right w:val="none" w:sz="0" w:space="0" w:color="auto"/>
      </w:divBdr>
    </w:div>
    <w:div w:id="1198397824">
      <w:bodyDiv w:val="1"/>
      <w:marLeft w:val="0"/>
      <w:marRight w:val="0"/>
      <w:marTop w:val="0"/>
      <w:marBottom w:val="0"/>
      <w:divBdr>
        <w:top w:val="none" w:sz="0" w:space="0" w:color="auto"/>
        <w:left w:val="none" w:sz="0" w:space="0" w:color="auto"/>
        <w:bottom w:val="none" w:sz="0" w:space="0" w:color="auto"/>
        <w:right w:val="none" w:sz="0" w:space="0" w:color="auto"/>
      </w:divBdr>
    </w:div>
    <w:div w:id="1248687238">
      <w:bodyDiv w:val="1"/>
      <w:marLeft w:val="0"/>
      <w:marRight w:val="0"/>
      <w:marTop w:val="0"/>
      <w:marBottom w:val="0"/>
      <w:divBdr>
        <w:top w:val="none" w:sz="0" w:space="0" w:color="auto"/>
        <w:left w:val="none" w:sz="0" w:space="0" w:color="auto"/>
        <w:bottom w:val="none" w:sz="0" w:space="0" w:color="auto"/>
        <w:right w:val="none" w:sz="0" w:space="0" w:color="auto"/>
      </w:divBdr>
    </w:div>
    <w:div w:id="1268073917">
      <w:bodyDiv w:val="1"/>
      <w:marLeft w:val="0"/>
      <w:marRight w:val="0"/>
      <w:marTop w:val="0"/>
      <w:marBottom w:val="0"/>
      <w:divBdr>
        <w:top w:val="none" w:sz="0" w:space="0" w:color="auto"/>
        <w:left w:val="none" w:sz="0" w:space="0" w:color="auto"/>
        <w:bottom w:val="none" w:sz="0" w:space="0" w:color="auto"/>
        <w:right w:val="none" w:sz="0" w:space="0" w:color="auto"/>
      </w:divBdr>
    </w:div>
    <w:div w:id="1376662635">
      <w:bodyDiv w:val="1"/>
      <w:marLeft w:val="0"/>
      <w:marRight w:val="0"/>
      <w:marTop w:val="0"/>
      <w:marBottom w:val="0"/>
      <w:divBdr>
        <w:top w:val="none" w:sz="0" w:space="0" w:color="auto"/>
        <w:left w:val="none" w:sz="0" w:space="0" w:color="auto"/>
        <w:bottom w:val="none" w:sz="0" w:space="0" w:color="auto"/>
        <w:right w:val="none" w:sz="0" w:space="0" w:color="auto"/>
      </w:divBdr>
    </w:div>
    <w:div w:id="1395011069">
      <w:bodyDiv w:val="1"/>
      <w:marLeft w:val="0"/>
      <w:marRight w:val="0"/>
      <w:marTop w:val="0"/>
      <w:marBottom w:val="0"/>
      <w:divBdr>
        <w:top w:val="none" w:sz="0" w:space="0" w:color="auto"/>
        <w:left w:val="none" w:sz="0" w:space="0" w:color="auto"/>
        <w:bottom w:val="none" w:sz="0" w:space="0" w:color="auto"/>
        <w:right w:val="none" w:sz="0" w:space="0" w:color="auto"/>
      </w:divBdr>
    </w:div>
    <w:div w:id="1422334272">
      <w:bodyDiv w:val="1"/>
      <w:marLeft w:val="0"/>
      <w:marRight w:val="0"/>
      <w:marTop w:val="0"/>
      <w:marBottom w:val="0"/>
      <w:divBdr>
        <w:top w:val="none" w:sz="0" w:space="0" w:color="auto"/>
        <w:left w:val="none" w:sz="0" w:space="0" w:color="auto"/>
        <w:bottom w:val="none" w:sz="0" w:space="0" w:color="auto"/>
        <w:right w:val="none" w:sz="0" w:space="0" w:color="auto"/>
      </w:divBdr>
    </w:div>
    <w:div w:id="1470632547">
      <w:bodyDiv w:val="1"/>
      <w:marLeft w:val="0"/>
      <w:marRight w:val="0"/>
      <w:marTop w:val="0"/>
      <w:marBottom w:val="0"/>
      <w:divBdr>
        <w:top w:val="none" w:sz="0" w:space="0" w:color="auto"/>
        <w:left w:val="none" w:sz="0" w:space="0" w:color="auto"/>
        <w:bottom w:val="none" w:sz="0" w:space="0" w:color="auto"/>
        <w:right w:val="none" w:sz="0" w:space="0" w:color="auto"/>
      </w:divBdr>
    </w:div>
    <w:div w:id="1544898974">
      <w:bodyDiv w:val="1"/>
      <w:marLeft w:val="0"/>
      <w:marRight w:val="0"/>
      <w:marTop w:val="0"/>
      <w:marBottom w:val="0"/>
      <w:divBdr>
        <w:top w:val="none" w:sz="0" w:space="0" w:color="auto"/>
        <w:left w:val="none" w:sz="0" w:space="0" w:color="auto"/>
        <w:bottom w:val="none" w:sz="0" w:space="0" w:color="auto"/>
        <w:right w:val="none" w:sz="0" w:space="0" w:color="auto"/>
      </w:divBdr>
    </w:div>
    <w:div w:id="1704360459">
      <w:bodyDiv w:val="1"/>
      <w:marLeft w:val="0"/>
      <w:marRight w:val="0"/>
      <w:marTop w:val="0"/>
      <w:marBottom w:val="0"/>
      <w:divBdr>
        <w:top w:val="none" w:sz="0" w:space="0" w:color="auto"/>
        <w:left w:val="none" w:sz="0" w:space="0" w:color="auto"/>
        <w:bottom w:val="none" w:sz="0" w:space="0" w:color="auto"/>
        <w:right w:val="none" w:sz="0" w:space="0" w:color="auto"/>
      </w:divBdr>
    </w:div>
    <w:div w:id="1726374707">
      <w:bodyDiv w:val="1"/>
      <w:marLeft w:val="0"/>
      <w:marRight w:val="0"/>
      <w:marTop w:val="0"/>
      <w:marBottom w:val="0"/>
      <w:divBdr>
        <w:top w:val="none" w:sz="0" w:space="0" w:color="auto"/>
        <w:left w:val="none" w:sz="0" w:space="0" w:color="auto"/>
        <w:bottom w:val="none" w:sz="0" w:space="0" w:color="auto"/>
        <w:right w:val="none" w:sz="0" w:space="0" w:color="auto"/>
      </w:divBdr>
    </w:div>
    <w:div w:id="1976790928">
      <w:bodyDiv w:val="1"/>
      <w:marLeft w:val="0"/>
      <w:marRight w:val="0"/>
      <w:marTop w:val="0"/>
      <w:marBottom w:val="0"/>
      <w:divBdr>
        <w:top w:val="none" w:sz="0" w:space="0" w:color="auto"/>
        <w:left w:val="none" w:sz="0" w:space="0" w:color="auto"/>
        <w:bottom w:val="none" w:sz="0" w:space="0" w:color="auto"/>
        <w:right w:val="none" w:sz="0" w:space="0" w:color="auto"/>
      </w:divBdr>
    </w:div>
    <w:div w:id="20721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18" Type="http://schemas.openxmlformats.org/officeDocument/2006/relationships/hyperlink" Target="https://rmit.au1.qualtrics.com/jfe/form/SV_8Bw1X1EBT1XNiT3"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actmhcn@actmhcn.org.au" TargetMode="External"/><Relationship Id="rId17" Type="http://schemas.openxmlformats.org/officeDocument/2006/relationships/hyperlink" Target="mailto:acacia@anu.edu.au" TargetMode="External"/><Relationship Id="rId2" Type="http://schemas.openxmlformats.org/officeDocument/2006/relationships/numbering" Target="numbering.xml"/><Relationship Id="rId16" Type="http://schemas.openxmlformats.org/officeDocument/2006/relationships/hyperlink" Target="https://anu.au1.qualtrics.com/jfe/form/SV_2lr1wWYfUDZJbe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tmhcn@actmhcn.org.a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nu.au1.qualtrics.com/jfe/form/SV_2lr1wWYfUDZJbeZ" TargetMode="External"/><Relationship Id="rId23" Type="http://schemas.openxmlformats.org/officeDocument/2006/relationships/fontTable" Target="fontTable.xml"/><Relationship Id="rId10" Type="http://schemas.openxmlformats.org/officeDocument/2006/relationships/hyperlink" Target="mailto:dropin@actmhcn.org.a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killaspycomplexpsychosis.eventbrite.com.au"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09F9-7416-4114-98F8-8A95FC38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10459</CharactersWithSpaces>
  <SharedDoc>false</SharedDoc>
  <HLinks>
    <vt:vector size="348" baseType="variant">
      <vt:variant>
        <vt:i4>1835133</vt:i4>
      </vt:variant>
      <vt:variant>
        <vt:i4>237</vt:i4>
      </vt:variant>
      <vt:variant>
        <vt:i4>0</vt:i4>
      </vt:variant>
      <vt:variant>
        <vt:i4>5</vt:i4>
      </vt:variant>
      <vt:variant>
        <vt:lpwstr>mailto:Leanne.Luff@catholiccare.cg.org.au</vt:lpwstr>
      </vt:variant>
      <vt:variant>
        <vt:lpwstr/>
      </vt:variant>
      <vt:variant>
        <vt:i4>3211376</vt:i4>
      </vt:variant>
      <vt:variant>
        <vt:i4>234</vt:i4>
      </vt:variant>
      <vt:variant>
        <vt:i4>0</vt:i4>
      </vt:variant>
      <vt:variant>
        <vt:i4>5</vt:i4>
      </vt:variant>
      <vt:variant>
        <vt:lpwstr>https://catholiccare.cg.org.au/vacancy/steps-mental-health-services-assistant/</vt:lpwstr>
      </vt:variant>
      <vt:variant>
        <vt:lpwstr/>
      </vt:variant>
      <vt:variant>
        <vt:i4>2162737</vt:i4>
      </vt:variant>
      <vt:variant>
        <vt:i4>231</vt:i4>
      </vt:variant>
      <vt:variant>
        <vt:i4>0</vt:i4>
      </vt:variant>
      <vt:variant>
        <vt:i4>5</vt:i4>
      </vt:variant>
      <vt:variant>
        <vt:lpwstr>https://wellways.recruitmenthub.com.au/Vacancies/4813547/title/Outreach-Worker</vt:lpwstr>
      </vt:variant>
      <vt:variant>
        <vt:lpwstr/>
      </vt:variant>
      <vt:variant>
        <vt:i4>2162737</vt:i4>
      </vt:variant>
      <vt:variant>
        <vt:i4>228</vt:i4>
      </vt:variant>
      <vt:variant>
        <vt:i4>0</vt:i4>
      </vt:variant>
      <vt:variant>
        <vt:i4>5</vt:i4>
      </vt:variant>
      <vt:variant>
        <vt:lpwstr>https://wellways.recruitmenthub.com.au/Vacancies/4813547/title/Outreach-Worker</vt:lpwstr>
      </vt:variant>
      <vt:variant>
        <vt:lpwstr/>
      </vt:variant>
      <vt:variant>
        <vt:i4>3866711</vt:i4>
      </vt:variant>
      <vt:variant>
        <vt:i4>225</vt:i4>
      </vt:variant>
      <vt:variant>
        <vt:i4>0</vt:i4>
      </vt:variant>
      <vt:variant>
        <vt:i4>5</vt:i4>
      </vt:variant>
      <vt:variant>
        <vt:lpwstr>https://www.vinnies.org.au/page/Get_Involved/Join_our_staff/ACT/</vt:lpwstr>
      </vt:variant>
      <vt:variant>
        <vt:lpwstr/>
      </vt:variant>
      <vt:variant>
        <vt:i4>3407994</vt:i4>
      </vt:variant>
      <vt:variant>
        <vt:i4>222</vt:i4>
      </vt:variant>
      <vt:variant>
        <vt:i4>0</vt:i4>
      </vt:variant>
      <vt:variant>
        <vt:i4>5</vt:i4>
      </vt:variant>
      <vt:variant>
        <vt:lpwstr>http://diemlinks.svdp-cg.org.au/default.aspx?recid=R2019-08037</vt:lpwstr>
      </vt:variant>
      <vt:variant>
        <vt:lpwstr/>
      </vt:variant>
      <vt:variant>
        <vt:i4>7864357</vt:i4>
      </vt:variant>
      <vt:variant>
        <vt:i4>219</vt:i4>
      </vt:variant>
      <vt:variant>
        <vt:i4>0</vt:i4>
      </vt:variant>
      <vt:variant>
        <vt:i4>5</vt:i4>
      </vt:variant>
      <vt:variant>
        <vt:lpwstr>https://mhccact.us11.list-manage.com/track/click?u=634c578b9c93afc72a9401204&amp;id=0e459c4c03&amp;e=e700fe7b80</vt:lpwstr>
      </vt:variant>
      <vt:variant>
        <vt:lpwstr/>
      </vt:variant>
      <vt:variant>
        <vt:i4>8192120</vt:i4>
      </vt:variant>
      <vt:variant>
        <vt:i4>216</vt:i4>
      </vt:variant>
      <vt:variant>
        <vt:i4>0</vt:i4>
      </vt:variant>
      <vt:variant>
        <vt:i4>5</vt:i4>
      </vt:variant>
      <vt:variant>
        <vt:lpwstr>https://mhccact.us11.list-manage.com/track/click?u=634c578b9c93afc72a9401204&amp;id=56be374341&amp;e=e700fe7b80</vt:lpwstr>
      </vt:variant>
      <vt:variant>
        <vt:lpwstr/>
      </vt:variant>
      <vt:variant>
        <vt:i4>2097277</vt:i4>
      </vt:variant>
      <vt:variant>
        <vt:i4>213</vt:i4>
      </vt:variant>
      <vt:variant>
        <vt:i4>0</vt:i4>
      </vt:variant>
      <vt:variant>
        <vt:i4>5</vt:i4>
      </vt:variant>
      <vt:variant>
        <vt:lpwstr>https://mhccact.us11.list-manage.com/track/click?u=634c578b9c93afc72a9401204&amp;id=cbfd1346a8&amp;e=e700fe7b80</vt:lpwstr>
      </vt:variant>
      <vt:variant>
        <vt:lpwstr/>
      </vt:variant>
      <vt:variant>
        <vt:i4>7340151</vt:i4>
      </vt:variant>
      <vt:variant>
        <vt:i4>210</vt:i4>
      </vt:variant>
      <vt:variant>
        <vt:i4>0</vt:i4>
      </vt:variant>
      <vt:variant>
        <vt:i4>5</vt:i4>
      </vt:variant>
      <vt:variant>
        <vt:lpwstr>https://mhccact.us11.list-manage.com/track/click?u=634c578b9c93afc72a9401204&amp;id=5378bc9e2f&amp;e=e700fe7b80</vt:lpwstr>
      </vt:variant>
      <vt:variant>
        <vt:lpwstr/>
      </vt:variant>
      <vt:variant>
        <vt:i4>2621483</vt:i4>
      </vt:variant>
      <vt:variant>
        <vt:i4>207</vt:i4>
      </vt:variant>
      <vt:variant>
        <vt:i4>0</vt:i4>
      </vt:variant>
      <vt:variant>
        <vt:i4>5</vt:i4>
      </vt:variant>
      <vt:variant>
        <vt:lpwstr>https://mhccact.us11.list-manage.com/track/click?u=634c578b9c93afc72a9401204&amp;id=2ece6c1fa6&amp;e=e700fe7b80</vt:lpwstr>
      </vt:variant>
      <vt:variant>
        <vt:lpwstr/>
      </vt:variant>
      <vt:variant>
        <vt:i4>8126584</vt:i4>
      </vt:variant>
      <vt:variant>
        <vt:i4>204</vt:i4>
      </vt:variant>
      <vt:variant>
        <vt:i4>0</vt:i4>
      </vt:variant>
      <vt:variant>
        <vt:i4>5</vt:i4>
      </vt:variant>
      <vt:variant>
        <vt:lpwstr>https://mhccact.us11.list-manage.com/track/click?u=634c578b9c93afc72a9401204&amp;id=22b0e5aa01&amp;e=e700fe7b80</vt:lpwstr>
      </vt:variant>
      <vt:variant>
        <vt:lpwstr/>
      </vt:variant>
      <vt:variant>
        <vt:i4>7340144</vt:i4>
      </vt:variant>
      <vt:variant>
        <vt:i4>201</vt:i4>
      </vt:variant>
      <vt:variant>
        <vt:i4>0</vt:i4>
      </vt:variant>
      <vt:variant>
        <vt:i4>5</vt:i4>
      </vt:variant>
      <vt:variant>
        <vt:lpwstr>https://mhccact.us11.list-manage.com/track/click?u=634c578b9c93afc72a9401204&amp;id=b64b93e5f9&amp;e=e700fe7b80</vt:lpwstr>
      </vt:variant>
      <vt:variant>
        <vt:lpwstr/>
      </vt:variant>
      <vt:variant>
        <vt:i4>7733293</vt:i4>
      </vt:variant>
      <vt:variant>
        <vt:i4>198</vt:i4>
      </vt:variant>
      <vt:variant>
        <vt:i4>0</vt:i4>
      </vt:variant>
      <vt:variant>
        <vt:i4>5</vt:i4>
      </vt:variant>
      <vt:variant>
        <vt:lpwstr>https://mhccact.us11.list-manage.com/track/click?u=634c578b9c93afc72a9401204&amp;id=00c427cf38&amp;e=e700fe7b80</vt:lpwstr>
      </vt:variant>
      <vt:variant>
        <vt:lpwstr/>
      </vt:variant>
      <vt:variant>
        <vt:i4>7667756</vt:i4>
      </vt:variant>
      <vt:variant>
        <vt:i4>195</vt:i4>
      </vt:variant>
      <vt:variant>
        <vt:i4>0</vt:i4>
      </vt:variant>
      <vt:variant>
        <vt:i4>5</vt:i4>
      </vt:variant>
      <vt:variant>
        <vt:lpwstr>https://mhccact.us11.list-manage.com/track/click?u=634c578b9c93afc72a9401204&amp;id=fcd8516216&amp;e=e700fe7b80</vt:lpwstr>
      </vt:variant>
      <vt:variant>
        <vt:lpwstr/>
      </vt:variant>
      <vt:variant>
        <vt:i4>2883707</vt:i4>
      </vt:variant>
      <vt:variant>
        <vt:i4>192</vt:i4>
      </vt:variant>
      <vt:variant>
        <vt:i4>0</vt:i4>
      </vt:variant>
      <vt:variant>
        <vt:i4>5</vt:i4>
      </vt:variant>
      <vt:variant>
        <vt:lpwstr>https://mhccact.us11.list-manage.com/track/click?u=634c578b9c93afc72a9401204&amp;id=4a7311d21f&amp;e=e700fe7b80</vt:lpwstr>
      </vt:variant>
      <vt:variant>
        <vt:lpwstr/>
      </vt:variant>
      <vt:variant>
        <vt:i4>2949236</vt:i4>
      </vt:variant>
      <vt:variant>
        <vt:i4>189</vt:i4>
      </vt:variant>
      <vt:variant>
        <vt:i4>0</vt:i4>
      </vt:variant>
      <vt:variant>
        <vt:i4>5</vt:i4>
      </vt:variant>
      <vt:variant>
        <vt:lpwstr>https://mhccact.us11.list-manage.com/track/click?u=634c578b9c93afc72a9401204&amp;id=9fb20b0b3b&amp;e=e700fe7b80</vt:lpwstr>
      </vt:variant>
      <vt:variant>
        <vt:lpwstr/>
      </vt:variant>
      <vt:variant>
        <vt:i4>1835026</vt:i4>
      </vt:variant>
      <vt:variant>
        <vt:i4>186</vt:i4>
      </vt:variant>
      <vt:variant>
        <vt:i4>0</vt:i4>
      </vt:variant>
      <vt:variant>
        <vt:i4>5</vt:i4>
      </vt:variant>
      <vt:variant>
        <vt:lpwstr>https://open.spotify.com/show/1YMUD6TOoaDQSNYx5yW8J0</vt:lpwstr>
      </vt:variant>
      <vt:variant>
        <vt:lpwstr/>
      </vt:variant>
      <vt:variant>
        <vt:i4>5636103</vt:i4>
      </vt:variant>
      <vt:variant>
        <vt:i4>183</vt:i4>
      </vt:variant>
      <vt:variant>
        <vt:i4>0</vt:i4>
      </vt:variant>
      <vt:variant>
        <vt:i4>5</vt:i4>
      </vt:variant>
      <vt:variant>
        <vt:lpwstr>https://anchor.fm/pebbleinthepond</vt:lpwstr>
      </vt:variant>
      <vt:variant>
        <vt:lpwstr/>
      </vt:variant>
      <vt:variant>
        <vt:i4>3145852</vt:i4>
      </vt:variant>
      <vt:variant>
        <vt:i4>180</vt:i4>
      </vt:variant>
      <vt:variant>
        <vt:i4>0</vt:i4>
      </vt:variant>
      <vt:variant>
        <vt:i4>5</vt:i4>
      </vt:variant>
      <vt:variant>
        <vt:lpwstr>https://csrm.cass.anu.edu.au/cgr/gambling-support-study</vt:lpwstr>
      </vt:variant>
      <vt:variant>
        <vt:lpwstr/>
      </vt:variant>
      <vt:variant>
        <vt:i4>4194319</vt:i4>
      </vt:variant>
      <vt:variant>
        <vt:i4>177</vt:i4>
      </vt:variant>
      <vt:variant>
        <vt:i4>0</vt:i4>
      </vt:variant>
      <vt:variant>
        <vt:i4>5</vt:i4>
      </vt:variant>
      <vt:variant>
        <vt:lpwstr>https://www.actmhcn.org.au/wp-content/plugins/civicrm/civicrm/extern/url.php?u=264&amp;amp;qid=37264</vt:lpwstr>
      </vt:variant>
      <vt:variant>
        <vt:lpwstr/>
      </vt:variant>
      <vt:variant>
        <vt:i4>6357096</vt:i4>
      </vt:variant>
      <vt:variant>
        <vt:i4>174</vt:i4>
      </vt:variant>
      <vt:variant>
        <vt:i4>0</vt:i4>
      </vt:variant>
      <vt:variant>
        <vt:i4>5</vt:i4>
      </vt:variant>
      <vt:variant>
        <vt:lpwstr>https://www.health.act.gov.au/research/act-health-and-wellbeing-partnership-board/partnership-board-working-groups</vt:lpwstr>
      </vt:variant>
      <vt:variant>
        <vt:lpwstr/>
      </vt:variant>
      <vt:variant>
        <vt:i4>7667741</vt:i4>
      </vt:variant>
      <vt:variant>
        <vt:i4>171</vt:i4>
      </vt:variant>
      <vt:variant>
        <vt:i4>0</vt:i4>
      </vt:variant>
      <vt:variant>
        <vt:i4>5</vt:i4>
      </vt:variant>
      <vt:variant>
        <vt:lpwstr>mailto:admin@supportlink.com.au</vt:lpwstr>
      </vt:variant>
      <vt:variant>
        <vt:lpwstr/>
      </vt:variant>
      <vt:variant>
        <vt:i4>3801155</vt:i4>
      </vt:variant>
      <vt:variant>
        <vt:i4>168</vt:i4>
      </vt:variant>
      <vt:variant>
        <vt:i4>0</vt:i4>
      </vt:variant>
      <vt:variant>
        <vt:i4>5</vt:i4>
      </vt:variant>
      <vt:variant>
        <vt:lpwstr>mailto:karenjames@hcca.org.au</vt:lpwstr>
      </vt:variant>
      <vt:variant>
        <vt:lpwstr/>
      </vt:variant>
      <vt:variant>
        <vt:i4>852016</vt:i4>
      </vt:variant>
      <vt:variant>
        <vt:i4>165</vt:i4>
      </vt:variant>
      <vt:variant>
        <vt:i4>0</vt:i4>
      </vt:variant>
      <vt:variant>
        <vt:i4>5</vt:i4>
      </vt:variant>
      <vt:variant>
        <vt:lpwstr>mailto:community.education@legalaidact.org.au</vt:lpwstr>
      </vt:variant>
      <vt:variant>
        <vt:lpwstr/>
      </vt:variant>
      <vt:variant>
        <vt:i4>7077936</vt:i4>
      </vt:variant>
      <vt:variant>
        <vt:i4>162</vt:i4>
      </vt:variant>
      <vt:variant>
        <vt:i4>0</vt:i4>
      </vt:variant>
      <vt:variant>
        <vt:i4>5</vt:i4>
      </vt:variant>
      <vt:variant>
        <vt:lpwstr>https://www.eventbrite.com.au/e/law-for-non-lawyers-july-november-2019-tickets-62897774938</vt:lpwstr>
      </vt:variant>
      <vt:variant>
        <vt:lpwstr/>
      </vt:variant>
      <vt:variant>
        <vt:i4>655463</vt:i4>
      </vt:variant>
      <vt:variant>
        <vt:i4>159</vt:i4>
      </vt:variant>
      <vt:variant>
        <vt:i4>0</vt:i4>
      </vt:variant>
      <vt:variant>
        <vt:i4>5</vt:i4>
      </vt:variant>
      <vt:variant>
        <vt:lpwstr>https://gallery.mailchimp.com/634c578b9c93afc72a9401204/files/5367e495-b90e-4f65-a65d-2f4b72aec9be/Letter_Chief_Psychiatrist_July2019.pdf</vt:lpwstr>
      </vt:variant>
      <vt:variant>
        <vt:lpwstr/>
      </vt:variant>
      <vt:variant>
        <vt:i4>4718639</vt:i4>
      </vt:variant>
      <vt:variant>
        <vt:i4>156</vt:i4>
      </vt:variant>
      <vt:variant>
        <vt:i4>0</vt:i4>
      </vt:variant>
      <vt:variant>
        <vt:i4>5</vt:i4>
      </vt:variant>
      <vt:variant>
        <vt:lpwstr>https://gallery.mailchimp.com/634c578b9c93afc72a9401204/files/a8daedc1-f2cc-441b-957f-2f459d901141/Draft_Minutes_Caucus_26_July_Final.pdf</vt:lpwstr>
      </vt:variant>
      <vt:variant>
        <vt:lpwstr/>
      </vt:variant>
      <vt:variant>
        <vt:i4>917628</vt:i4>
      </vt:variant>
      <vt:variant>
        <vt:i4>153</vt:i4>
      </vt:variant>
      <vt:variant>
        <vt:i4>0</vt:i4>
      </vt:variant>
      <vt:variant>
        <vt:i4>5</vt:i4>
      </vt:variant>
      <vt:variant>
        <vt:lpwstr>https://gallery.mailchimp.com/634c578b9c93afc72a9401204/files/7819ff4b-30f8-4aa6-a8d2-d85b482f5493/Draft_Caucus_Agenda_23_August_2019.pdf</vt:lpwstr>
      </vt:variant>
      <vt:variant>
        <vt:lpwstr/>
      </vt:variant>
      <vt:variant>
        <vt:i4>3407939</vt:i4>
      </vt:variant>
      <vt:variant>
        <vt:i4>150</vt:i4>
      </vt:variant>
      <vt:variant>
        <vt:i4>0</vt:i4>
      </vt:variant>
      <vt:variant>
        <vt:i4>5</vt:i4>
      </vt:variant>
      <vt:variant>
        <vt:lpwstr>mailto:caucus@mhccact.org.au?subject=RSVP%20for%20Caucus</vt:lpwstr>
      </vt:variant>
      <vt:variant>
        <vt:lpwstr/>
      </vt:variant>
      <vt:variant>
        <vt:i4>3604559</vt:i4>
      </vt:variant>
      <vt:variant>
        <vt:i4>147</vt:i4>
      </vt:variant>
      <vt:variant>
        <vt:i4>0</vt:i4>
      </vt:variant>
      <vt:variant>
        <vt:i4>5</vt:i4>
      </vt:variant>
      <vt:variant>
        <vt:lpwstr>mailto:policy@actmhcn.org.au</vt:lpwstr>
      </vt:variant>
      <vt:variant>
        <vt:lpwstr/>
      </vt:variant>
      <vt:variant>
        <vt:i4>721016</vt:i4>
      </vt:variant>
      <vt:variant>
        <vt:i4>144</vt:i4>
      </vt:variant>
      <vt:variant>
        <vt:i4>0</vt:i4>
      </vt:variant>
      <vt:variant>
        <vt:i4>5</vt:i4>
      </vt:variant>
      <vt:variant>
        <vt:lpwstr>mailto:actmhcn@actmhcn.org.au</vt:lpwstr>
      </vt:variant>
      <vt:variant>
        <vt:lpwstr/>
      </vt:variant>
      <vt:variant>
        <vt:i4>2752604</vt:i4>
      </vt:variant>
      <vt:variant>
        <vt:i4>141</vt:i4>
      </vt:variant>
      <vt:variant>
        <vt:i4>0</vt:i4>
      </vt:variant>
      <vt:variant>
        <vt:i4>5</vt:i4>
      </vt:variant>
      <vt:variant>
        <vt:lpwstr>mailto:dropin@actmhcn.org.au</vt:lpwstr>
      </vt:variant>
      <vt:variant>
        <vt:lpwstr/>
      </vt:variant>
      <vt:variant>
        <vt:i4>1835063</vt:i4>
      </vt:variant>
      <vt:variant>
        <vt:i4>134</vt:i4>
      </vt:variant>
      <vt:variant>
        <vt:i4>0</vt:i4>
      </vt:variant>
      <vt:variant>
        <vt:i4>5</vt:i4>
      </vt:variant>
      <vt:variant>
        <vt:lpwstr/>
      </vt:variant>
      <vt:variant>
        <vt:lpwstr>_Toc17105925</vt:lpwstr>
      </vt:variant>
      <vt:variant>
        <vt:i4>1900599</vt:i4>
      </vt:variant>
      <vt:variant>
        <vt:i4>128</vt:i4>
      </vt:variant>
      <vt:variant>
        <vt:i4>0</vt:i4>
      </vt:variant>
      <vt:variant>
        <vt:i4>5</vt:i4>
      </vt:variant>
      <vt:variant>
        <vt:lpwstr/>
      </vt:variant>
      <vt:variant>
        <vt:lpwstr>_Toc17105924</vt:lpwstr>
      </vt:variant>
      <vt:variant>
        <vt:i4>1703991</vt:i4>
      </vt:variant>
      <vt:variant>
        <vt:i4>122</vt:i4>
      </vt:variant>
      <vt:variant>
        <vt:i4>0</vt:i4>
      </vt:variant>
      <vt:variant>
        <vt:i4>5</vt:i4>
      </vt:variant>
      <vt:variant>
        <vt:lpwstr/>
      </vt:variant>
      <vt:variant>
        <vt:lpwstr>_Toc17105923</vt:lpwstr>
      </vt:variant>
      <vt:variant>
        <vt:i4>1769527</vt:i4>
      </vt:variant>
      <vt:variant>
        <vt:i4>116</vt:i4>
      </vt:variant>
      <vt:variant>
        <vt:i4>0</vt:i4>
      </vt:variant>
      <vt:variant>
        <vt:i4>5</vt:i4>
      </vt:variant>
      <vt:variant>
        <vt:lpwstr/>
      </vt:variant>
      <vt:variant>
        <vt:lpwstr>_Toc17105922</vt:lpwstr>
      </vt:variant>
      <vt:variant>
        <vt:i4>1572919</vt:i4>
      </vt:variant>
      <vt:variant>
        <vt:i4>110</vt:i4>
      </vt:variant>
      <vt:variant>
        <vt:i4>0</vt:i4>
      </vt:variant>
      <vt:variant>
        <vt:i4>5</vt:i4>
      </vt:variant>
      <vt:variant>
        <vt:lpwstr/>
      </vt:variant>
      <vt:variant>
        <vt:lpwstr>_Toc17105921</vt:lpwstr>
      </vt:variant>
      <vt:variant>
        <vt:i4>1638455</vt:i4>
      </vt:variant>
      <vt:variant>
        <vt:i4>104</vt:i4>
      </vt:variant>
      <vt:variant>
        <vt:i4>0</vt:i4>
      </vt:variant>
      <vt:variant>
        <vt:i4>5</vt:i4>
      </vt:variant>
      <vt:variant>
        <vt:lpwstr/>
      </vt:variant>
      <vt:variant>
        <vt:lpwstr>_Toc17105920</vt:lpwstr>
      </vt:variant>
      <vt:variant>
        <vt:i4>1048628</vt:i4>
      </vt:variant>
      <vt:variant>
        <vt:i4>98</vt:i4>
      </vt:variant>
      <vt:variant>
        <vt:i4>0</vt:i4>
      </vt:variant>
      <vt:variant>
        <vt:i4>5</vt:i4>
      </vt:variant>
      <vt:variant>
        <vt:lpwstr/>
      </vt:variant>
      <vt:variant>
        <vt:lpwstr>_Toc17105919</vt:lpwstr>
      </vt:variant>
      <vt:variant>
        <vt:i4>1114164</vt:i4>
      </vt:variant>
      <vt:variant>
        <vt:i4>92</vt:i4>
      </vt:variant>
      <vt:variant>
        <vt:i4>0</vt:i4>
      </vt:variant>
      <vt:variant>
        <vt:i4>5</vt:i4>
      </vt:variant>
      <vt:variant>
        <vt:lpwstr/>
      </vt:variant>
      <vt:variant>
        <vt:lpwstr>_Toc17105918</vt:lpwstr>
      </vt:variant>
      <vt:variant>
        <vt:i4>1966132</vt:i4>
      </vt:variant>
      <vt:variant>
        <vt:i4>86</vt:i4>
      </vt:variant>
      <vt:variant>
        <vt:i4>0</vt:i4>
      </vt:variant>
      <vt:variant>
        <vt:i4>5</vt:i4>
      </vt:variant>
      <vt:variant>
        <vt:lpwstr/>
      </vt:variant>
      <vt:variant>
        <vt:lpwstr>_Toc17105917</vt:lpwstr>
      </vt:variant>
      <vt:variant>
        <vt:i4>2031668</vt:i4>
      </vt:variant>
      <vt:variant>
        <vt:i4>80</vt:i4>
      </vt:variant>
      <vt:variant>
        <vt:i4>0</vt:i4>
      </vt:variant>
      <vt:variant>
        <vt:i4>5</vt:i4>
      </vt:variant>
      <vt:variant>
        <vt:lpwstr/>
      </vt:variant>
      <vt:variant>
        <vt:lpwstr>_Toc17105916</vt:lpwstr>
      </vt:variant>
      <vt:variant>
        <vt:i4>1835060</vt:i4>
      </vt:variant>
      <vt:variant>
        <vt:i4>74</vt:i4>
      </vt:variant>
      <vt:variant>
        <vt:i4>0</vt:i4>
      </vt:variant>
      <vt:variant>
        <vt:i4>5</vt:i4>
      </vt:variant>
      <vt:variant>
        <vt:lpwstr/>
      </vt:variant>
      <vt:variant>
        <vt:lpwstr>_Toc17105915</vt:lpwstr>
      </vt:variant>
      <vt:variant>
        <vt:i4>1900596</vt:i4>
      </vt:variant>
      <vt:variant>
        <vt:i4>68</vt:i4>
      </vt:variant>
      <vt:variant>
        <vt:i4>0</vt:i4>
      </vt:variant>
      <vt:variant>
        <vt:i4>5</vt:i4>
      </vt:variant>
      <vt:variant>
        <vt:lpwstr/>
      </vt:variant>
      <vt:variant>
        <vt:lpwstr>_Toc17105914</vt:lpwstr>
      </vt:variant>
      <vt:variant>
        <vt:i4>1703988</vt:i4>
      </vt:variant>
      <vt:variant>
        <vt:i4>62</vt:i4>
      </vt:variant>
      <vt:variant>
        <vt:i4>0</vt:i4>
      </vt:variant>
      <vt:variant>
        <vt:i4>5</vt:i4>
      </vt:variant>
      <vt:variant>
        <vt:lpwstr/>
      </vt:variant>
      <vt:variant>
        <vt:lpwstr>_Toc17105913</vt:lpwstr>
      </vt:variant>
      <vt:variant>
        <vt:i4>1769524</vt:i4>
      </vt:variant>
      <vt:variant>
        <vt:i4>56</vt:i4>
      </vt:variant>
      <vt:variant>
        <vt:i4>0</vt:i4>
      </vt:variant>
      <vt:variant>
        <vt:i4>5</vt:i4>
      </vt:variant>
      <vt:variant>
        <vt:lpwstr/>
      </vt:variant>
      <vt:variant>
        <vt:lpwstr>_Toc17105912</vt:lpwstr>
      </vt:variant>
      <vt:variant>
        <vt:i4>1572916</vt:i4>
      </vt:variant>
      <vt:variant>
        <vt:i4>50</vt:i4>
      </vt:variant>
      <vt:variant>
        <vt:i4>0</vt:i4>
      </vt:variant>
      <vt:variant>
        <vt:i4>5</vt:i4>
      </vt:variant>
      <vt:variant>
        <vt:lpwstr/>
      </vt:variant>
      <vt:variant>
        <vt:lpwstr>_Toc17105911</vt:lpwstr>
      </vt:variant>
      <vt:variant>
        <vt:i4>1638452</vt:i4>
      </vt:variant>
      <vt:variant>
        <vt:i4>44</vt:i4>
      </vt:variant>
      <vt:variant>
        <vt:i4>0</vt:i4>
      </vt:variant>
      <vt:variant>
        <vt:i4>5</vt:i4>
      </vt:variant>
      <vt:variant>
        <vt:lpwstr/>
      </vt:variant>
      <vt:variant>
        <vt:lpwstr>_Toc17105910</vt:lpwstr>
      </vt:variant>
      <vt:variant>
        <vt:i4>1048629</vt:i4>
      </vt:variant>
      <vt:variant>
        <vt:i4>38</vt:i4>
      </vt:variant>
      <vt:variant>
        <vt:i4>0</vt:i4>
      </vt:variant>
      <vt:variant>
        <vt:i4>5</vt:i4>
      </vt:variant>
      <vt:variant>
        <vt:lpwstr/>
      </vt:variant>
      <vt:variant>
        <vt:lpwstr>_Toc17105909</vt:lpwstr>
      </vt:variant>
      <vt:variant>
        <vt:i4>1114165</vt:i4>
      </vt:variant>
      <vt:variant>
        <vt:i4>32</vt:i4>
      </vt:variant>
      <vt:variant>
        <vt:i4>0</vt:i4>
      </vt:variant>
      <vt:variant>
        <vt:i4>5</vt:i4>
      </vt:variant>
      <vt:variant>
        <vt:lpwstr/>
      </vt:variant>
      <vt:variant>
        <vt:lpwstr>_Toc17105908</vt:lpwstr>
      </vt:variant>
      <vt:variant>
        <vt:i4>1966133</vt:i4>
      </vt:variant>
      <vt:variant>
        <vt:i4>26</vt:i4>
      </vt:variant>
      <vt:variant>
        <vt:i4>0</vt:i4>
      </vt:variant>
      <vt:variant>
        <vt:i4>5</vt:i4>
      </vt:variant>
      <vt:variant>
        <vt:lpwstr/>
      </vt:variant>
      <vt:variant>
        <vt:lpwstr>_Toc17105907</vt:lpwstr>
      </vt:variant>
      <vt:variant>
        <vt:i4>2031669</vt:i4>
      </vt:variant>
      <vt:variant>
        <vt:i4>20</vt:i4>
      </vt:variant>
      <vt:variant>
        <vt:i4>0</vt:i4>
      </vt:variant>
      <vt:variant>
        <vt:i4>5</vt:i4>
      </vt:variant>
      <vt:variant>
        <vt:lpwstr/>
      </vt:variant>
      <vt:variant>
        <vt:lpwstr>_Toc17105906</vt:lpwstr>
      </vt:variant>
      <vt:variant>
        <vt:i4>1835061</vt:i4>
      </vt:variant>
      <vt:variant>
        <vt:i4>14</vt:i4>
      </vt:variant>
      <vt:variant>
        <vt:i4>0</vt:i4>
      </vt:variant>
      <vt:variant>
        <vt:i4>5</vt:i4>
      </vt:variant>
      <vt:variant>
        <vt:lpwstr/>
      </vt:variant>
      <vt:variant>
        <vt:lpwstr>_Toc17105905</vt:lpwstr>
      </vt:variant>
      <vt:variant>
        <vt:i4>1900597</vt:i4>
      </vt:variant>
      <vt:variant>
        <vt:i4>8</vt:i4>
      </vt:variant>
      <vt:variant>
        <vt:i4>0</vt:i4>
      </vt:variant>
      <vt:variant>
        <vt:i4>5</vt:i4>
      </vt:variant>
      <vt:variant>
        <vt:lpwstr/>
      </vt:variant>
      <vt:variant>
        <vt:lpwstr>_Toc17105904</vt:lpwstr>
      </vt:variant>
      <vt:variant>
        <vt:i4>1703989</vt:i4>
      </vt:variant>
      <vt:variant>
        <vt:i4>2</vt:i4>
      </vt:variant>
      <vt:variant>
        <vt:i4>0</vt:i4>
      </vt:variant>
      <vt:variant>
        <vt:i4>5</vt:i4>
      </vt:variant>
      <vt:variant>
        <vt:lpwstr/>
      </vt:variant>
      <vt:variant>
        <vt:lpwstr>_Toc17105903</vt:lpwstr>
      </vt:variant>
      <vt:variant>
        <vt:i4>5636103</vt:i4>
      </vt:variant>
      <vt:variant>
        <vt:i4>19354</vt:i4>
      </vt:variant>
      <vt:variant>
        <vt:i4>1026</vt:i4>
      </vt:variant>
      <vt:variant>
        <vt:i4>4</vt:i4>
      </vt:variant>
      <vt:variant>
        <vt:lpwstr>https://anchor.fm/pebbleinthepond</vt:lpwstr>
      </vt:variant>
      <vt:variant>
        <vt:lpwstr/>
      </vt:variant>
      <vt:variant>
        <vt:i4>1835026</vt:i4>
      </vt:variant>
      <vt:variant>
        <vt:i4>19426</vt:i4>
      </vt:variant>
      <vt:variant>
        <vt:i4>1025</vt:i4>
      </vt:variant>
      <vt:variant>
        <vt:i4>4</vt:i4>
      </vt:variant>
      <vt:variant>
        <vt:lpwstr>https://open.spotify.com/show/1YMUD6TOoaDQSNYx5yW8J0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Valan Phoenix</dc:creator>
  <cp:lastModifiedBy>Valan Phoenix</cp:lastModifiedBy>
  <cp:revision>2</cp:revision>
  <cp:lastPrinted>2019-12-05T21:48:00Z</cp:lastPrinted>
  <dcterms:created xsi:type="dcterms:W3CDTF">2020-02-24T23:32:00Z</dcterms:created>
  <dcterms:modified xsi:type="dcterms:W3CDTF">2020-02-24T23:32:00Z</dcterms:modified>
</cp:coreProperties>
</file>